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ascii="sans-serif" w:hAnsi="sans-serif" w:eastAsia="sans-serif" w:cs="sans-serif"/>
                <w:i w:val="0"/>
                <w:iCs w:val="0"/>
                <w:caps w:val="0"/>
                <w:color w:val="000000"/>
                <w:spacing w:val="0"/>
                <w:sz w:val="21"/>
                <w:szCs w:val="21"/>
              </w:rPr>
              <w:t>福鼎市管阳片区农村安全饮水工程管网部分（福鼎市城乡供水一体化二期）环境影响报告书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630" w:hanging="630" w:hangingChars="30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30" w:hanging="630" w:hangingChars="30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4630E03"/>
    <w:rsid w:val="0F441B21"/>
    <w:rsid w:val="3C7B2099"/>
    <w:rsid w:val="432B7ABF"/>
    <w:rsid w:val="44EB321A"/>
    <w:rsid w:val="569164C5"/>
    <w:rsid w:val="598B0E4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406</Words>
  <Characters>406</Characters>
  <Lines>0</Lines>
  <Paragraphs>0</Paragraphs>
  <TotalTime>1</TotalTime>
  <ScaleCrop>false</ScaleCrop>
  <LinksUpToDate>false</LinksUpToDate>
  <CharactersWithSpaces>471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大宗危险废物</cp:lastModifiedBy>
  <cp:lastPrinted>2019-10-21T10:08:00Z</cp:lastPrinted>
  <dcterms:modified xsi:type="dcterms:W3CDTF">2022-03-04T09:27:11Z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2DF54E61042F4FA5A5FB20919A0703F6</vt:lpwstr>
  </property>
</Properties>
</file>