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A3" w:rsidRDefault="001846DA" w:rsidP="007B4BA6">
      <w:pPr>
        <w:jc w:val="center"/>
        <w:rPr>
          <w:rFonts w:ascii="宋体" w:hAnsi="宋体" w:cs="宋体"/>
          <w:b/>
          <w:bCs/>
          <w:color w:val="000000"/>
          <w:sz w:val="36"/>
          <w:szCs w:val="36"/>
        </w:rPr>
      </w:pPr>
      <w:r w:rsidRPr="001846DA">
        <w:rPr>
          <w:rFonts w:ascii="宋体" w:hAnsi="宋体" w:cs="宋体" w:hint="eastAsia"/>
          <w:b/>
          <w:bCs/>
          <w:color w:val="000000"/>
          <w:sz w:val="36"/>
          <w:szCs w:val="36"/>
        </w:rPr>
        <w:t>泉州锦信石材有限公司</w:t>
      </w:r>
    </w:p>
    <w:p w:rsidR="000530A3" w:rsidRDefault="001846DA" w:rsidP="007B4BA6">
      <w:pPr>
        <w:jc w:val="center"/>
        <w:rPr>
          <w:rFonts w:ascii="宋体" w:hAnsi="宋体" w:cs="宋体"/>
          <w:b/>
          <w:bCs/>
          <w:color w:val="000000"/>
          <w:sz w:val="36"/>
          <w:szCs w:val="36"/>
        </w:rPr>
      </w:pPr>
      <w:r w:rsidRPr="001846DA">
        <w:rPr>
          <w:rFonts w:ascii="宋体" w:hAnsi="宋体" w:cs="宋体" w:hint="eastAsia"/>
          <w:b/>
          <w:bCs/>
          <w:color w:val="000000"/>
          <w:sz w:val="36"/>
          <w:szCs w:val="36"/>
        </w:rPr>
        <w:t>石板材及石材工艺品生产项目</w:t>
      </w:r>
    </w:p>
    <w:p w:rsidR="009A2495" w:rsidRPr="0006198C" w:rsidRDefault="001846DA" w:rsidP="007B4BA6">
      <w:pPr>
        <w:jc w:val="center"/>
        <w:rPr>
          <w:rFonts w:ascii="宋体" w:hAnsi="宋体" w:cs="宋体"/>
          <w:b/>
          <w:bCs/>
          <w:color w:val="000000"/>
          <w:sz w:val="36"/>
          <w:szCs w:val="36"/>
        </w:rPr>
      </w:pPr>
      <w:r w:rsidRPr="001846DA">
        <w:rPr>
          <w:rFonts w:ascii="宋体" w:hAnsi="宋体" w:cs="宋体" w:hint="eastAsia"/>
          <w:b/>
          <w:bCs/>
          <w:color w:val="000000"/>
          <w:sz w:val="36"/>
          <w:szCs w:val="36"/>
        </w:rPr>
        <w:t>（阶段性）</w:t>
      </w:r>
      <w:r w:rsidR="00B414FB" w:rsidRPr="0006198C">
        <w:rPr>
          <w:rFonts w:ascii="宋体" w:hAnsi="宋体" w:cs="宋体" w:hint="eastAsia"/>
          <w:b/>
          <w:bCs/>
          <w:color w:val="000000"/>
          <w:sz w:val="36"/>
          <w:szCs w:val="36"/>
        </w:rPr>
        <w:t>竣工环境保护验收其他需要说明的事项</w:t>
      </w:r>
    </w:p>
    <w:p w:rsidR="009A2495" w:rsidRDefault="009A2495">
      <w:pPr>
        <w:pStyle w:val="a0"/>
      </w:pPr>
    </w:p>
    <w:p w:rsidR="000530A3" w:rsidRDefault="000530A3" w:rsidP="00840695">
      <w:pPr>
        <w:adjustRightInd w:val="0"/>
        <w:snapToGrid w:val="0"/>
        <w:spacing w:line="360" w:lineRule="auto"/>
        <w:rPr>
          <w:rFonts w:ascii="Times New Roman" w:hAnsi="Times New Roman"/>
          <w:color w:val="000000"/>
          <w:sz w:val="24"/>
          <w:szCs w:val="24"/>
        </w:rPr>
      </w:pPr>
      <w:r>
        <w:rPr>
          <w:rFonts w:ascii="Times New Roman" w:hAnsi="Times New Roman" w:hint="eastAsia"/>
          <w:color w:val="000000"/>
          <w:sz w:val="24"/>
          <w:szCs w:val="24"/>
        </w:rPr>
        <w:t xml:space="preserve">   </w:t>
      </w:r>
    </w:p>
    <w:p w:rsidR="009A2495" w:rsidRDefault="000530A3" w:rsidP="00840695">
      <w:pPr>
        <w:adjustRightInd w:val="0"/>
        <w:snapToGrid w:val="0"/>
        <w:spacing w:line="360" w:lineRule="auto"/>
        <w:rPr>
          <w:rFonts w:ascii="宋体" w:hAnsi="宋体" w:cs="宋体"/>
          <w:color w:val="000000"/>
          <w:sz w:val="24"/>
          <w:szCs w:val="24"/>
        </w:rPr>
      </w:pPr>
      <w:r>
        <w:rPr>
          <w:rFonts w:ascii="Times New Roman" w:hAnsi="Times New Roman" w:hint="eastAsia"/>
          <w:color w:val="000000"/>
          <w:sz w:val="24"/>
          <w:szCs w:val="24"/>
        </w:rPr>
        <w:t xml:space="preserve">     </w:t>
      </w:r>
      <w:r w:rsidR="00B414FB">
        <w:rPr>
          <w:rFonts w:ascii="Times New Roman" w:hAnsi="Times New Roman" w:hint="eastAsia"/>
          <w:color w:val="000000"/>
          <w:sz w:val="24"/>
          <w:szCs w:val="24"/>
        </w:rPr>
        <w:t>根据《建设项目竣工环境保护验收暂行办法》的公告（国环规环评</w:t>
      </w:r>
      <w:r w:rsidR="00B414FB">
        <w:rPr>
          <w:rFonts w:ascii="Times New Roman" w:hAnsi="Times New Roman"/>
          <w:color w:val="000000"/>
          <w:sz w:val="24"/>
          <w:szCs w:val="24"/>
        </w:rPr>
        <w:t>[2017]4</w:t>
      </w:r>
      <w:r w:rsidR="00B414FB">
        <w:rPr>
          <w:rFonts w:ascii="Times New Roman" w:hAnsi="Times New Roman" w:hint="eastAsia"/>
          <w:color w:val="000000"/>
          <w:sz w:val="24"/>
          <w:szCs w:val="24"/>
        </w:rPr>
        <w:t>号）的相关要求及规定，验收报告由验收</w:t>
      </w:r>
      <w:r w:rsidR="00B414FB">
        <w:rPr>
          <w:rFonts w:ascii="宋体" w:hAnsi="宋体" w:cs="宋体" w:hint="eastAsia"/>
          <w:color w:val="000000"/>
          <w:sz w:val="24"/>
          <w:szCs w:val="24"/>
        </w:rPr>
        <w:t>调查报告、验收意见和其他需要说明的事项三部分组成。“其他需要说明的事项”中应如实记载的内容包括环境保护设施设计、施工和验收过程简况，环境影响报告书（表）及其审批部门审批决定中提出的除环境保护设施外的其他环境保护措施的实施情况及整改工作情况等，现将需要说明的具体内容和要求梳理如下：</w:t>
      </w:r>
    </w:p>
    <w:p w:rsidR="009A2495" w:rsidRDefault="00B414FB">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 xml:space="preserve">1 </w:t>
      </w:r>
      <w:r>
        <w:rPr>
          <w:rFonts w:ascii="Times New Roman" w:hAnsi="Times New Roman" w:hint="eastAsia"/>
          <w:b/>
          <w:color w:val="000000"/>
          <w:sz w:val="24"/>
          <w:szCs w:val="24"/>
        </w:rPr>
        <w:t>环境保护设施设计、施工和验收过程简况</w:t>
      </w:r>
    </w:p>
    <w:p w:rsidR="009A2495" w:rsidRDefault="00B414FB">
      <w:pPr>
        <w:adjustRightInd w:val="0"/>
        <w:snapToGrid w:val="0"/>
        <w:spacing w:line="360" w:lineRule="auto"/>
        <w:rPr>
          <w:rFonts w:ascii="Times New Roman" w:hAnsi="Times New Roman"/>
          <w:color w:val="000000"/>
          <w:sz w:val="24"/>
          <w:szCs w:val="24"/>
        </w:rPr>
      </w:pPr>
      <w:r>
        <w:rPr>
          <w:rFonts w:ascii="Times New Roman" w:hAnsi="Times New Roman"/>
          <w:b/>
          <w:color w:val="000000"/>
          <w:sz w:val="24"/>
          <w:szCs w:val="24"/>
        </w:rPr>
        <w:t xml:space="preserve">1.1 </w:t>
      </w:r>
      <w:r>
        <w:rPr>
          <w:rFonts w:ascii="Times New Roman" w:hAnsi="Times New Roman" w:hint="eastAsia"/>
          <w:b/>
          <w:color w:val="000000"/>
          <w:sz w:val="24"/>
          <w:szCs w:val="24"/>
        </w:rPr>
        <w:t>设计简况</w:t>
      </w:r>
    </w:p>
    <w:p w:rsidR="009A2495" w:rsidRDefault="00B414FB">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本项目于</w:t>
      </w:r>
      <w:r>
        <w:rPr>
          <w:rFonts w:ascii="Times New Roman" w:hAnsi="Times New Roman" w:hint="eastAsia"/>
          <w:sz w:val="24"/>
          <w:szCs w:val="24"/>
        </w:rPr>
        <w:t>20</w:t>
      </w:r>
      <w:r w:rsidR="00477DC4">
        <w:rPr>
          <w:rFonts w:ascii="Times New Roman" w:hAnsi="Times New Roman"/>
          <w:sz w:val="24"/>
          <w:szCs w:val="24"/>
        </w:rPr>
        <w:t>14</w:t>
      </w:r>
      <w:r>
        <w:rPr>
          <w:rFonts w:ascii="Times New Roman" w:hAnsi="Times New Roman" w:hint="eastAsia"/>
          <w:sz w:val="24"/>
          <w:szCs w:val="24"/>
        </w:rPr>
        <w:t>年</w:t>
      </w:r>
      <w:r w:rsidR="002F5A79">
        <w:rPr>
          <w:rFonts w:ascii="Times New Roman" w:hAnsi="Times New Roman"/>
          <w:sz w:val="24"/>
          <w:szCs w:val="24"/>
        </w:rPr>
        <w:t>1</w:t>
      </w:r>
      <w:r>
        <w:rPr>
          <w:rFonts w:ascii="Times New Roman" w:hAnsi="Times New Roman" w:hint="eastAsia"/>
          <w:sz w:val="24"/>
          <w:szCs w:val="24"/>
        </w:rPr>
        <w:t>月</w:t>
      </w:r>
      <w:r>
        <w:rPr>
          <w:rFonts w:ascii="Times New Roman" w:hAnsi="Times New Roman" w:hint="eastAsia"/>
          <w:color w:val="000000"/>
          <w:sz w:val="24"/>
          <w:szCs w:val="24"/>
        </w:rPr>
        <w:t>委托</w:t>
      </w:r>
      <w:r w:rsidR="00477DC4">
        <w:rPr>
          <w:rFonts w:ascii="Times New Roman" w:hAnsi="Times New Roman" w:hint="eastAsia"/>
          <w:color w:val="000000"/>
          <w:sz w:val="24"/>
          <w:szCs w:val="24"/>
        </w:rPr>
        <w:t>华侨大学</w:t>
      </w:r>
      <w:r>
        <w:rPr>
          <w:rFonts w:ascii="Times New Roman" w:hAnsi="Times New Roman" w:hint="eastAsia"/>
          <w:color w:val="000000"/>
          <w:sz w:val="24"/>
          <w:szCs w:val="24"/>
        </w:rPr>
        <w:t>进行编制环境影响报告表，并于</w:t>
      </w:r>
      <w:r w:rsidR="00477DC4">
        <w:rPr>
          <w:rFonts w:ascii="Times New Roman" w:hAnsi="Times New Roman" w:hint="eastAsia"/>
          <w:color w:val="000000"/>
          <w:sz w:val="24"/>
          <w:szCs w:val="24"/>
        </w:rPr>
        <w:t>2014</w:t>
      </w:r>
      <w:r>
        <w:rPr>
          <w:rFonts w:ascii="Times New Roman" w:hAnsi="Times New Roman" w:hint="eastAsia"/>
          <w:color w:val="000000"/>
          <w:sz w:val="24"/>
          <w:szCs w:val="24"/>
        </w:rPr>
        <w:t>年</w:t>
      </w:r>
      <w:r w:rsidR="002F5A79">
        <w:rPr>
          <w:rFonts w:ascii="Times New Roman" w:hAnsi="Times New Roman"/>
          <w:color w:val="000000"/>
          <w:sz w:val="24"/>
          <w:szCs w:val="24"/>
        </w:rPr>
        <w:t>3</w:t>
      </w:r>
      <w:r>
        <w:rPr>
          <w:rFonts w:ascii="Times New Roman" w:hAnsi="Times New Roman" w:hint="eastAsia"/>
          <w:color w:val="000000"/>
          <w:sz w:val="24"/>
          <w:szCs w:val="24"/>
        </w:rPr>
        <w:t>月</w:t>
      </w:r>
      <w:r w:rsidR="002F5A79">
        <w:rPr>
          <w:rFonts w:ascii="Times New Roman" w:hAnsi="Times New Roman"/>
          <w:color w:val="000000"/>
          <w:sz w:val="24"/>
          <w:szCs w:val="24"/>
        </w:rPr>
        <w:t>10</w:t>
      </w:r>
      <w:r>
        <w:rPr>
          <w:rFonts w:ascii="Times New Roman" w:hAnsi="Times New Roman" w:hint="eastAsia"/>
          <w:color w:val="000000"/>
          <w:sz w:val="24"/>
          <w:szCs w:val="24"/>
        </w:rPr>
        <w:t>日通过</w:t>
      </w:r>
      <w:r w:rsidR="002F5A79">
        <w:rPr>
          <w:rFonts w:ascii="Times New Roman" w:hAnsi="Times New Roman" w:hint="eastAsia"/>
          <w:color w:val="000000"/>
          <w:sz w:val="24"/>
          <w:szCs w:val="24"/>
        </w:rPr>
        <w:t>原</w:t>
      </w:r>
      <w:r w:rsidR="002F5A79">
        <w:rPr>
          <w:rFonts w:ascii="Times New Roman" w:hAnsi="Times New Roman"/>
          <w:color w:val="000000"/>
          <w:sz w:val="24"/>
          <w:szCs w:val="24"/>
        </w:rPr>
        <w:t>南安市</w:t>
      </w:r>
      <w:r w:rsidR="002F5A79">
        <w:rPr>
          <w:rFonts w:ascii="Times New Roman" w:hAnsi="Times New Roman" w:hint="eastAsia"/>
          <w:color w:val="000000"/>
          <w:sz w:val="24"/>
          <w:szCs w:val="24"/>
        </w:rPr>
        <w:t>环保</w:t>
      </w:r>
      <w:r>
        <w:rPr>
          <w:rFonts w:ascii="Times New Roman" w:hAnsi="Times New Roman" w:hint="eastAsia"/>
          <w:color w:val="000000"/>
          <w:sz w:val="24"/>
          <w:szCs w:val="24"/>
        </w:rPr>
        <w:t>局审批</w:t>
      </w:r>
      <w:r>
        <w:rPr>
          <w:rFonts w:ascii="Times New Roman" w:hAnsi="Times New Roman" w:hint="eastAsia"/>
          <w:color w:val="000000"/>
          <w:sz w:val="24"/>
          <w:szCs w:val="24"/>
        </w:rPr>
        <w:t>(</w:t>
      </w:r>
      <w:r>
        <w:rPr>
          <w:rFonts w:ascii="Times New Roman" w:hAnsi="Times New Roman" w:hint="eastAsia"/>
          <w:color w:val="000000"/>
          <w:sz w:val="24"/>
          <w:szCs w:val="24"/>
        </w:rPr>
        <w:t>审批编号：</w:t>
      </w:r>
      <w:r w:rsidR="002F5A79" w:rsidRPr="002F5A79">
        <w:rPr>
          <w:rFonts w:ascii="Times New Roman" w:hAnsi="Times New Roman" w:hint="eastAsia"/>
          <w:color w:val="000000"/>
          <w:sz w:val="24"/>
          <w:szCs w:val="24"/>
        </w:rPr>
        <w:t>南环</w:t>
      </w:r>
      <w:r w:rsidR="002F5A79" w:rsidRPr="002F5A79">
        <w:rPr>
          <w:rFonts w:ascii="Times New Roman" w:hAnsi="Times New Roman" w:hint="eastAsia"/>
          <w:color w:val="000000"/>
          <w:sz w:val="24"/>
          <w:szCs w:val="24"/>
        </w:rPr>
        <w:t>[2014]113</w:t>
      </w:r>
      <w:r w:rsidR="002F5A79" w:rsidRPr="002F5A79">
        <w:rPr>
          <w:rFonts w:ascii="Times New Roman" w:hAnsi="Times New Roman" w:hint="eastAsia"/>
          <w:color w:val="000000"/>
          <w:sz w:val="24"/>
          <w:szCs w:val="24"/>
        </w:rPr>
        <w:t>号</w:t>
      </w:r>
      <w:r>
        <w:rPr>
          <w:rFonts w:ascii="Times New Roman" w:hAnsi="Times New Roman" w:hint="eastAsia"/>
          <w:color w:val="000000"/>
          <w:sz w:val="24"/>
          <w:szCs w:val="24"/>
        </w:rPr>
        <w:t>)</w:t>
      </w:r>
      <w:r>
        <w:rPr>
          <w:rFonts w:ascii="Times New Roman" w:hAnsi="Times New Roman" w:hint="eastAsia"/>
          <w:color w:val="000000"/>
          <w:sz w:val="24"/>
          <w:szCs w:val="24"/>
        </w:rPr>
        <w:t>，对项目运营期应采取的环境保护措施进行详细的描述。</w:t>
      </w:r>
    </w:p>
    <w:p w:rsidR="009A2495" w:rsidRDefault="00B414FB">
      <w:pPr>
        <w:adjustRightInd w:val="0"/>
        <w:snapToGrid w:val="0"/>
        <w:spacing w:line="360" w:lineRule="auto"/>
        <w:outlineLvl w:val="0"/>
        <w:rPr>
          <w:rFonts w:ascii="Times New Roman" w:hAnsi="Times New Roman"/>
          <w:b/>
          <w:color w:val="000000"/>
          <w:sz w:val="24"/>
          <w:szCs w:val="24"/>
        </w:rPr>
      </w:pPr>
      <w:r>
        <w:rPr>
          <w:rFonts w:ascii="Times New Roman" w:hAnsi="Times New Roman"/>
          <w:b/>
          <w:color w:val="000000"/>
          <w:sz w:val="24"/>
          <w:szCs w:val="24"/>
        </w:rPr>
        <w:t xml:space="preserve">1.2 </w:t>
      </w:r>
      <w:r>
        <w:rPr>
          <w:rFonts w:ascii="Times New Roman" w:hAnsi="Times New Roman" w:hint="eastAsia"/>
          <w:b/>
          <w:color w:val="000000"/>
          <w:sz w:val="24"/>
          <w:szCs w:val="24"/>
        </w:rPr>
        <w:t>施工简况</w:t>
      </w:r>
    </w:p>
    <w:p w:rsidR="0081093D" w:rsidRPr="0081093D" w:rsidRDefault="00B414FB" w:rsidP="0006198C">
      <w:pPr>
        <w:adjustRightInd w:val="0"/>
        <w:snapToGrid w:val="0"/>
        <w:spacing w:line="360" w:lineRule="auto"/>
        <w:ind w:firstLineChars="200" w:firstLine="480"/>
      </w:pPr>
      <w:r>
        <w:rPr>
          <w:rFonts w:ascii="Times New Roman" w:hAnsi="Times New Roman" w:hint="eastAsia"/>
          <w:color w:val="000000"/>
          <w:sz w:val="24"/>
          <w:szCs w:val="24"/>
        </w:rPr>
        <w:t>项目共预留了</w:t>
      </w:r>
      <w:r w:rsidR="002F5A79">
        <w:rPr>
          <w:rFonts w:ascii="Times New Roman" w:hAnsi="Times New Roman"/>
          <w:sz w:val="24"/>
          <w:szCs w:val="24"/>
        </w:rPr>
        <w:t>2</w:t>
      </w:r>
      <w:r>
        <w:rPr>
          <w:rFonts w:ascii="Times New Roman" w:hAnsi="Times New Roman" w:hint="eastAsia"/>
          <w:sz w:val="24"/>
          <w:szCs w:val="24"/>
        </w:rPr>
        <w:t>0</w:t>
      </w:r>
      <w:r>
        <w:rPr>
          <w:rFonts w:ascii="Times New Roman" w:hAnsi="Times New Roman" w:hint="eastAsia"/>
          <w:sz w:val="24"/>
          <w:szCs w:val="24"/>
        </w:rPr>
        <w:t>万</w:t>
      </w:r>
      <w:r>
        <w:rPr>
          <w:rFonts w:ascii="Times New Roman" w:hAnsi="Times New Roman" w:hint="eastAsia"/>
          <w:color w:val="000000"/>
          <w:sz w:val="24"/>
          <w:szCs w:val="24"/>
        </w:rPr>
        <w:t>资金用于环保设施的建设，项目建设过程中组织实施了环境影响报告表及其审批部门审批决定中提出的环境保护对策措施。</w:t>
      </w:r>
    </w:p>
    <w:p w:rsidR="00840695" w:rsidRPr="00840695" w:rsidRDefault="00B414FB" w:rsidP="0006198C">
      <w:pPr>
        <w:adjustRightInd w:val="0"/>
        <w:snapToGrid w:val="0"/>
        <w:spacing w:line="360" w:lineRule="auto"/>
        <w:jc w:val="left"/>
      </w:pPr>
      <w:r>
        <w:rPr>
          <w:rFonts w:ascii="Times New Roman" w:hAnsi="Times New Roman"/>
          <w:b/>
          <w:color w:val="000000"/>
          <w:sz w:val="24"/>
          <w:szCs w:val="24"/>
        </w:rPr>
        <w:t xml:space="preserve">1.3 </w:t>
      </w:r>
      <w:r>
        <w:rPr>
          <w:rFonts w:ascii="Times New Roman" w:hAnsi="Times New Roman" w:hint="eastAsia"/>
          <w:b/>
          <w:color w:val="000000"/>
          <w:sz w:val="24"/>
          <w:szCs w:val="24"/>
        </w:rPr>
        <w:t>验收过程简况</w:t>
      </w:r>
    </w:p>
    <w:p w:rsidR="00840695" w:rsidRPr="00840695" w:rsidRDefault="00BA5C7B" w:rsidP="000530A3">
      <w:pPr>
        <w:adjustRightInd w:val="0"/>
        <w:snapToGrid w:val="0"/>
        <w:spacing w:line="360" w:lineRule="auto"/>
        <w:ind w:firstLineChars="200" w:firstLine="480"/>
        <w:rPr>
          <w:rFonts w:ascii="Times New Roman" w:hAnsi="Times New Roman"/>
          <w:color w:val="000000"/>
          <w:sz w:val="24"/>
          <w:szCs w:val="24"/>
        </w:rPr>
      </w:pPr>
      <w:r w:rsidRPr="00840695">
        <w:rPr>
          <w:rFonts w:ascii="Times New Roman" w:hAnsi="Times New Roman" w:hint="eastAsia"/>
          <w:color w:val="000000"/>
          <w:sz w:val="24"/>
          <w:szCs w:val="24"/>
        </w:rPr>
        <w:t>20</w:t>
      </w:r>
      <w:r w:rsidR="002F5A79">
        <w:rPr>
          <w:rFonts w:ascii="Times New Roman" w:hAnsi="Times New Roman"/>
          <w:color w:val="000000"/>
          <w:sz w:val="24"/>
          <w:szCs w:val="24"/>
        </w:rPr>
        <w:t>14</w:t>
      </w:r>
      <w:r w:rsidRPr="00840695">
        <w:rPr>
          <w:rFonts w:ascii="Times New Roman" w:hAnsi="Times New Roman" w:hint="eastAsia"/>
          <w:color w:val="000000"/>
          <w:sz w:val="24"/>
          <w:szCs w:val="24"/>
        </w:rPr>
        <w:t>年</w:t>
      </w:r>
      <w:r w:rsidR="002F5A79">
        <w:rPr>
          <w:rFonts w:ascii="Times New Roman" w:hAnsi="Times New Roman" w:hint="eastAsia"/>
          <w:color w:val="000000"/>
          <w:sz w:val="24"/>
          <w:szCs w:val="24"/>
        </w:rPr>
        <w:t>1</w:t>
      </w:r>
      <w:r w:rsidRPr="00840695">
        <w:rPr>
          <w:rFonts w:ascii="Times New Roman" w:hAnsi="Times New Roman" w:hint="eastAsia"/>
          <w:color w:val="000000"/>
          <w:sz w:val="24"/>
          <w:szCs w:val="24"/>
        </w:rPr>
        <w:t>月</w:t>
      </w:r>
      <w:r w:rsidR="002F5A79" w:rsidRPr="002F5A79">
        <w:rPr>
          <w:rFonts w:ascii="Times New Roman" w:hAnsi="Times New Roman" w:hint="eastAsia"/>
          <w:color w:val="000000"/>
          <w:sz w:val="24"/>
          <w:szCs w:val="24"/>
        </w:rPr>
        <w:t>泉州锦信石材有限公司</w:t>
      </w:r>
      <w:r w:rsidRPr="00840695">
        <w:rPr>
          <w:rFonts w:ascii="Times New Roman" w:hAnsi="Times New Roman" w:hint="eastAsia"/>
          <w:color w:val="000000"/>
          <w:sz w:val="24"/>
          <w:szCs w:val="24"/>
        </w:rPr>
        <w:t>委托</w:t>
      </w:r>
      <w:r w:rsidR="002F5A79">
        <w:rPr>
          <w:rFonts w:ascii="Times New Roman" w:hAnsi="Times New Roman" w:hint="eastAsia"/>
          <w:color w:val="000000"/>
          <w:sz w:val="24"/>
          <w:szCs w:val="24"/>
        </w:rPr>
        <w:t>华侨大学</w:t>
      </w:r>
      <w:r w:rsidRPr="00840695">
        <w:rPr>
          <w:rFonts w:ascii="Times New Roman" w:hAnsi="Times New Roman" w:hint="eastAsia"/>
          <w:color w:val="000000"/>
          <w:sz w:val="24"/>
          <w:szCs w:val="24"/>
        </w:rPr>
        <w:t>编制</w:t>
      </w:r>
      <w:r w:rsidR="002F5A79" w:rsidRPr="002F5A79">
        <w:rPr>
          <w:rFonts w:ascii="Times New Roman" w:hAnsi="Times New Roman" w:hint="eastAsia"/>
          <w:color w:val="000000"/>
          <w:sz w:val="24"/>
          <w:szCs w:val="24"/>
        </w:rPr>
        <w:t>《锦信（福建）石材有限公司石板材及石材工艺品生产项目环境影响报告表》</w:t>
      </w:r>
      <w:r w:rsidR="002F5A79">
        <w:rPr>
          <w:rFonts w:ascii="Times New Roman" w:hAnsi="Times New Roman" w:hint="eastAsia"/>
          <w:color w:val="000000"/>
          <w:sz w:val="24"/>
          <w:szCs w:val="24"/>
        </w:rPr>
        <w:t>，</w:t>
      </w:r>
      <w:r w:rsidR="002F5A79">
        <w:rPr>
          <w:rFonts w:ascii="Times New Roman" w:hAnsi="Times New Roman"/>
          <w:color w:val="000000"/>
          <w:sz w:val="24"/>
          <w:szCs w:val="24"/>
        </w:rPr>
        <w:t>后</w:t>
      </w:r>
      <w:r w:rsidR="002F5A79" w:rsidRPr="002F5A79">
        <w:rPr>
          <w:rFonts w:ascii="Times New Roman" w:hAnsi="Times New Roman" w:hint="eastAsia"/>
          <w:color w:val="000000"/>
          <w:sz w:val="24"/>
          <w:szCs w:val="24"/>
        </w:rPr>
        <w:t>因经营需要向</w:t>
      </w:r>
      <w:r w:rsidR="002F5A79">
        <w:rPr>
          <w:rFonts w:ascii="Times New Roman" w:hAnsi="Times New Roman" w:hint="eastAsia"/>
          <w:color w:val="000000"/>
          <w:sz w:val="24"/>
          <w:szCs w:val="24"/>
        </w:rPr>
        <w:t>泉州</w:t>
      </w:r>
      <w:r w:rsidR="002F5A79" w:rsidRPr="002F5A79">
        <w:rPr>
          <w:rFonts w:ascii="Times New Roman" w:hAnsi="Times New Roman" w:hint="eastAsia"/>
          <w:color w:val="000000"/>
          <w:sz w:val="24"/>
          <w:szCs w:val="24"/>
        </w:rPr>
        <w:t>南安生态环境局提交建设项目变更名称申请表并获批，项目建设单位由“锦信（福建）石材有限公司”变更为“泉州锦信石材有限公司”，法人由“李锦锋”变更为“李锦东”</w:t>
      </w:r>
      <w:r w:rsidRPr="00840695">
        <w:rPr>
          <w:rFonts w:ascii="Times New Roman" w:hAnsi="Times New Roman" w:hint="eastAsia"/>
          <w:color w:val="000000"/>
          <w:sz w:val="24"/>
          <w:szCs w:val="24"/>
        </w:rPr>
        <w:t>，并于</w:t>
      </w:r>
      <w:r w:rsidR="002F5A79">
        <w:rPr>
          <w:rFonts w:ascii="Times New Roman" w:hAnsi="Times New Roman" w:hint="eastAsia"/>
          <w:color w:val="000000"/>
          <w:sz w:val="24"/>
          <w:szCs w:val="24"/>
        </w:rPr>
        <w:t>2014</w:t>
      </w:r>
      <w:r w:rsidRPr="00840695">
        <w:rPr>
          <w:rFonts w:ascii="Times New Roman" w:hAnsi="Times New Roman" w:hint="eastAsia"/>
          <w:color w:val="000000"/>
          <w:sz w:val="24"/>
          <w:szCs w:val="24"/>
        </w:rPr>
        <w:t>年</w:t>
      </w:r>
      <w:r w:rsidR="002F5A79">
        <w:rPr>
          <w:rFonts w:ascii="Times New Roman" w:hAnsi="Times New Roman"/>
          <w:color w:val="000000"/>
          <w:sz w:val="24"/>
          <w:szCs w:val="24"/>
        </w:rPr>
        <w:t>3</w:t>
      </w:r>
      <w:r w:rsidRPr="00840695">
        <w:rPr>
          <w:rFonts w:ascii="Times New Roman" w:hAnsi="Times New Roman" w:hint="eastAsia"/>
          <w:color w:val="000000"/>
          <w:sz w:val="24"/>
          <w:szCs w:val="24"/>
        </w:rPr>
        <w:t>月</w:t>
      </w:r>
      <w:r w:rsidR="002F5A79">
        <w:rPr>
          <w:rFonts w:ascii="Times New Roman" w:hAnsi="Times New Roman" w:hint="eastAsia"/>
          <w:color w:val="000000"/>
          <w:sz w:val="24"/>
          <w:szCs w:val="24"/>
        </w:rPr>
        <w:t>10</w:t>
      </w:r>
      <w:r w:rsidRPr="00840695">
        <w:rPr>
          <w:rFonts w:ascii="Times New Roman" w:hAnsi="Times New Roman" w:hint="eastAsia"/>
          <w:color w:val="000000"/>
          <w:sz w:val="24"/>
          <w:szCs w:val="24"/>
        </w:rPr>
        <w:t>日通过</w:t>
      </w:r>
      <w:r w:rsidR="002F5A79" w:rsidRPr="002F5A79">
        <w:rPr>
          <w:rFonts w:ascii="Times New Roman" w:hAnsi="Times New Roman" w:hint="eastAsia"/>
          <w:color w:val="000000"/>
          <w:sz w:val="24"/>
          <w:szCs w:val="24"/>
        </w:rPr>
        <w:t>原南安市环保局审批</w:t>
      </w:r>
      <w:r w:rsidR="002F5A79" w:rsidRPr="002F5A79">
        <w:rPr>
          <w:rFonts w:ascii="Times New Roman" w:hAnsi="Times New Roman" w:hint="eastAsia"/>
          <w:color w:val="000000"/>
          <w:sz w:val="24"/>
          <w:szCs w:val="24"/>
        </w:rPr>
        <w:t>(</w:t>
      </w:r>
      <w:r w:rsidR="002F5A79" w:rsidRPr="002F5A79">
        <w:rPr>
          <w:rFonts w:ascii="Times New Roman" w:hAnsi="Times New Roman" w:hint="eastAsia"/>
          <w:color w:val="000000"/>
          <w:sz w:val="24"/>
          <w:szCs w:val="24"/>
        </w:rPr>
        <w:t>审批编号：南环</w:t>
      </w:r>
      <w:r w:rsidR="002F5A79" w:rsidRPr="002F5A79">
        <w:rPr>
          <w:rFonts w:ascii="Times New Roman" w:hAnsi="Times New Roman" w:hint="eastAsia"/>
          <w:color w:val="000000"/>
          <w:sz w:val="24"/>
          <w:szCs w:val="24"/>
        </w:rPr>
        <w:t>[2014]113</w:t>
      </w:r>
      <w:r w:rsidR="002F5A79" w:rsidRPr="002F5A79">
        <w:rPr>
          <w:rFonts w:ascii="Times New Roman" w:hAnsi="Times New Roman" w:hint="eastAsia"/>
          <w:color w:val="000000"/>
          <w:sz w:val="24"/>
          <w:szCs w:val="24"/>
        </w:rPr>
        <w:t>号</w:t>
      </w:r>
      <w:r w:rsidR="002F5A79" w:rsidRPr="002F5A79">
        <w:rPr>
          <w:rFonts w:ascii="Times New Roman" w:hAnsi="Times New Roman" w:hint="eastAsia"/>
          <w:color w:val="000000"/>
          <w:sz w:val="24"/>
          <w:szCs w:val="24"/>
        </w:rPr>
        <w:t>)</w:t>
      </w:r>
      <w:r w:rsidRPr="00840695">
        <w:rPr>
          <w:rFonts w:ascii="Times New Roman" w:hAnsi="Times New Roman" w:hint="eastAsia"/>
          <w:color w:val="000000"/>
          <w:sz w:val="24"/>
          <w:szCs w:val="24"/>
        </w:rPr>
        <w:t>。项目于</w:t>
      </w:r>
      <w:r w:rsidR="00840695" w:rsidRPr="00840695">
        <w:rPr>
          <w:rFonts w:ascii="Times New Roman" w:hAnsi="Times New Roman" w:hint="eastAsia"/>
          <w:color w:val="000000"/>
          <w:sz w:val="24"/>
          <w:szCs w:val="24"/>
        </w:rPr>
        <w:t>20</w:t>
      </w:r>
      <w:r w:rsidR="002F5A79">
        <w:rPr>
          <w:rFonts w:ascii="Times New Roman" w:hAnsi="Times New Roman"/>
          <w:color w:val="000000"/>
          <w:sz w:val="24"/>
          <w:szCs w:val="24"/>
        </w:rPr>
        <w:t>14</w:t>
      </w:r>
      <w:r w:rsidR="00840695" w:rsidRPr="00840695">
        <w:rPr>
          <w:rFonts w:ascii="Times New Roman" w:hAnsi="Times New Roman" w:hint="eastAsia"/>
          <w:color w:val="000000"/>
          <w:sz w:val="24"/>
          <w:szCs w:val="24"/>
        </w:rPr>
        <w:t>年</w:t>
      </w:r>
      <w:r w:rsidR="002F5A79">
        <w:rPr>
          <w:rFonts w:ascii="Times New Roman" w:hAnsi="Times New Roman"/>
          <w:color w:val="000000"/>
          <w:sz w:val="24"/>
          <w:szCs w:val="24"/>
        </w:rPr>
        <w:t>7</w:t>
      </w:r>
      <w:r w:rsidRPr="00840695">
        <w:rPr>
          <w:rFonts w:ascii="Times New Roman" w:hAnsi="Times New Roman" w:hint="eastAsia"/>
          <w:color w:val="000000"/>
          <w:sz w:val="24"/>
          <w:szCs w:val="24"/>
        </w:rPr>
        <w:t>月开工建设，</w:t>
      </w:r>
      <w:r w:rsidRPr="00840695">
        <w:rPr>
          <w:rFonts w:ascii="Times New Roman" w:hAnsi="Times New Roman" w:hint="eastAsia"/>
          <w:color w:val="000000"/>
          <w:sz w:val="24"/>
          <w:szCs w:val="24"/>
        </w:rPr>
        <w:t>20</w:t>
      </w:r>
      <w:r w:rsidR="002F5A79">
        <w:rPr>
          <w:rFonts w:ascii="Times New Roman" w:hAnsi="Times New Roman"/>
          <w:color w:val="000000"/>
          <w:sz w:val="24"/>
          <w:szCs w:val="24"/>
        </w:rPr>
        <w:t>15</w:t>
      </w:r>
      <w:r w:rsidRPr="00840695">
        <w:rPr>
          <w:rFonts w:ascii="Times New Roman" w:hAnsi="Times New Roman" w:hint="eastAsia"/>
          <w:color w:val="000000"/>
          <w:sz w:val="24"/>
          <w:szCs w:val="24"/>
        </w:rPr>
        <w:t>年</w:t>
      </w:r>
      <w:r w:rsidR="002F5A79">
        <w:rPr>
          <w:rFonts w:ascii="Times New Roman" w:hAnsi="Times New Roman"/>
          <w:color w:val="000000"/>
          <w:sz w:val="24"/>
          <w:szCs w:val="24"/>
        </w:rPr>
        <w:t>6</w:t>
      </w:r>
      <w:r w:rsidRPr="00840695">
        <w:rPr>
          <w:rFonts w:ascii="Times New Roman" w:hAnsi="Times New Roman" w:hint="eastAsia"/>
          <w:color w:val="000000"/>
          <w:sz w:val="24"/>
          <w:szCs w:val="24"/>
        </w:rPr>
        <w:t>月竣工，</w:t>
      </w:r>
      <w:r w:rsidR="002F5A79">
        <w:rPr>
          <w:rFonts w:ascii="Times New Roman" w:hAnsi="Times New Roman" w:hint="eastAsia"/>
          <w:color w:val="000000"/>
          <w:sz w:val="24"/>
          <w:szCs w:val="24"/>
        </w:rPr>
        <w:t>2015</w:t>
      </w:r>
      <w:r w:rsidR="00840695" w:rsidRPr="00840695">
        <w:rPr>
          <w:rFonts w:ascii="Times New Roman" w:hAnsi="Times New Roman" w:hint="eastAsia"/>
          <w:color w:val="000000"/>
          <w:sz w:val="24"/>
          <w:szCs w:val="24"/>
        </w:rPr>
        <w:t>年</w:t>
      </w:r>
      <w:r w:rsidR="002F5A79">
        <w:rPr>
          <w:rFonts w:ascii="Times New Roman" w:hAnsi="Times New Roman"/>
          <w:color w:val="000000"/>
          <w:sz w:val="24"/>
          <w:szCs w:val="24"/>
        </w:rPr>
        <w:t>6</w:t>
      </w:r>
      <w:r w:rsidR="00840695" w:rsidRPr="00840695">
        <w:rPr>
          <w:rFonts w:ascii="Times New Roman" w:hAnsi="Times New Roman" w:hint="eastAsia"/>
          <w:color w:val="000000"/>
          <w:sz w:val="24"/>
          <w:szCs w:val="24"/>
        </w:rPr>
        <w:t>月</w:t>
      </w:r>
      <w:r w:rsidRPr="00840695">
        <w:rPr>
          <w:rFonts w:ascii="Times New Roman" w:hAnsi="Times New Roman" w:hint="eastAsia"/>
          <w:color w:val="000000"/>
          <w:sz w:val="24"/>
          <w:szCs w:val="24"/>
        </w:rPr>
        <w:t>起进行调试运行。</w:t>
      </w:r>
      <w:r w:rsidR="00B414FB" w:rsidRPr="00840695">
        <w:rPr>
          <w:rFonts w:ascii="Times New Roman" w:hAnsi="Times New Roman" w:hint="eastAsia"/>
          <w:color w:val="000000"/>
          <w:sz w:val="24"/>
          <w:szCs w:val="24"/>
        </w:rPr>
        <w:t>受</w:t>
      </w:r>
      <w:r w:rsidR="002F5A79" w:rsidRPr="002F5A79">
        <w:rPr>
          <w:rFonts w:ascii="Times New Roman" w:hAnsi="Times New Roman" w:hint="eastAsia"/>
          <w:color w:val="000000"/>
          <w:sz w:val="24"/>
          <w:szCs w:val="24"/>
        </w:rPr>
        <w:t>泉州锦信石材有限公司</w:t>
      </w:r>
      <w:r w:rsidR="00B414FB" w:rsidRPr="00840695">
        <w:rPr>
          <w:rFonts w:ascii="Times New Roman" w:hAnsi="Times New Roman" w:hint="eastAsia"/>
          <w:color w:val="000000"/>
          <w:sz w:val="24"/>
          <w:szCs w:val="24"/>
        </w:rPr>
        <w:t>的委托，福建</w:t>
      </w:r>
      <w:r w:rsidR="007B4BA6" w:rsidRPr="00840695">
        <w:rPr>
          <w:rFonts w:ascii="Times New Roman" w:hAnsi="Times New Roman" w:hint="eastAsia"/>
          <w:color w:val="000000"/>
          <w:sz w:val="24"/>
          <w:szCs w:val="24"/>
        </w:rPr>
        <w:t>新自然环境检测</w:t>
      </w:r>
      <w:r w:rsidR="00B414FB" w:rsidRPr="00840695">
        <w:rPr>
          <w:rFonts w:ascii="Times New Roman" w:hAnsi="Times New Roman" w:hint="eastAsia"/>
          <w:color w:val="000000"/>
          <w:sz w:val="24"/>
          <w:szCs w:val="24"/>
        </w:rPr>
        <w:t>有限公司承担项目竣工环境保护验收监测工作。</w:t>
      </w:r>
      <w:r w:rsidR="00840695" w:rsidRPr="00840695">
        <w:rPr>
          <w:rFonts w:ascii="Times New Roman" w:hAnsi="Times New Roman" w:hint="eastAsia"/>
          <w:color w:val="000000"/>
          <w:sz w:val="24"/>
          <w:szCs w:val="24"/>
        </w:rPr>
        <w:t>福建新自然环境检测有限公司</w:t>
      </w:r>
      <w:r w:rsidR="00840695" w:rsidRPr="00840695">
        <w:rPr>
          <w:rFonts w:ascii="Times New Roman" w:hAnsi="Times New Roman"/>
          <w:color w:val="000000"/>
          <w:sz w:val="24"/>
          <w:szCs w:val="24"/>
        </w:rPr>
        <w:t>20</w:t>
      </w:r>
      <w:r w:rsidR="00840695" w:rsidRPr="00840695">
        <w:rPr>
          <w:rFonts w:ascii="Times New Roman" w:hAnsi="Times New Roman" w:hint="eastAsia"/>
          <w:color w:val="000000"/>
          <w:sz w:val="24"/>
          <w:szCs w:val="24"/>
        </w:rPr>
        <w:t>19</w:t>
      </w:r>
      <w:r w:rsidR="00840695" w:rsidRPr="00840695">
        <w:rPr>
          <w:rFonts w:ascii="Times New Roman" w:hAnsi="Times New Roman"/>
          <w:color w:val="000000"/>
          <w:sz w:val="24"/>
          <w:szCs w:val="24"/>
        </w:rPr>
        <w:t>年</w:t>
      </w:r>
      <w:r w:rsidR="00840695" w:rsidRPr="00840695">
        <w:rPr>
          <w:rFonts w:ascii="Times New Roman" w:hAnsi="Times New Roman"/>
          <w:color w:val="000000"/>
          <w:sz w:val="24"/>
          <w:szCs w:val="24"/>
        </w:rPr>
        <w:t>01</w:t>
      </w:r>
      <w:r w:rsidR="00840695" w:rsidRPr="00840695">
        <w:rPr>
          <w:rFonts w:ascii="Times New Roman" w:hAnsi="Times New Roman"/>
          <w:color w:val="000000"/>
          <w:sz w:val="24"/>
          <w:szCs w:val="24"/>
        </w:rPr>
        <w:t>月</w:t>
      </w:r>
      <w:r w:rsidR="00840695" w:rsidRPr="00840695">
        <w:rPr>
          <w:rFonts w:ascii="Times New Roman" w:hAnsi="Times New Roman"/>
          <w:color w:val="000000"/>
          <w:sz w:val="24"/>
          <w:szCs w:val="24"/>
        </w:rPr>
        <w:t>1</w:t>
      </w:r>
      <w:r w:rsidR="00840695" w:rsidRPr="00840695">
        <w:rPr>
          <w:rFonts w:ascii="Times New Roman" w:hAnsi="Times New Roman" w:hint="eastAsia"/>
          <w:color w:val="000000"/>
          <w:sz w:val="24"/>
          <w:szCs w:val="24"/>
        </w:rPr>
        <w:t>8</w:t>
      </w:r>
      <w:r w:rsidR="00840695" w:rsidRPr="00840695">
        <w:rPr>
          <w:rFonts w:ascii="Times New Roman" w:hAnsi="Times New Roman"/>
          <w:color w:val="000000"/>
          <w:sz w:val="24"/>
          <w:szCs w:val="24"/>
        </w:rPr>
        <w:t>日通过省级计量认证</w:t>
      </w:r>
      <w:r w:rsidR="00840695" w:rsidRPr="00840695">
        <w:rPr>
          <w:rFonts w:ascii="Times New Roman" w:hAnsi="Times New Roman" w:hint="eastAsia"/>
          <w:color w:val="000000"/>
          <w:sz w:val="24"/>
          <w:szCs w:val="24"/>
        </w:rPr>
        <w:t>，资质</w:t>
      </w:r>
      <w:r w:rsidR="00840695" w:rsidRPr="00840695">
        <w:rPr>
          <w:rFonts w:ascii="Times New Roman" w:hAnsi="Times New Roman"/>
          <w:color w:val="000000"/>
          <w:sz w:val="24"/>
          <w:szCs w:val="24"/>
        </w:rPr>
        <w:t>证书编号：</w:t>
      </w:r>
      <w:r w:rsidR="00840695" w:rsidRPr="00840695">
        <w:rPr>
          <w:rFonts w:ascii="Times New Roman" w:hAnsi="Times New Roman" w:hint="eastAsia"/>
          <w:color w:val="000000"/>
          <w:sz w:val="24"/>
          <w:szCs w:val="24"/>
        </w:rPr>
        <w:t>191312050325</w:t>
      </w:r>
      <w:r w:rsidR="00840695" w:rsidRPr="00840695">
        <w:rPr>
          <w:rFonts w:ascii="Times New Roman" w:hAnsi="Times New Roman" w:hint="eastAsia"/>
          <w:color w:val="000000"/>
          <w:sz w:val="24"/>
          <w:szCs w:val="24"/>
        </w:rPr>
        <w:t>，</w:t>
      </w:r>
      <w:r w:rsidR="00840695" w:rsidRPr="00840695">
        <w:rPr>
          <w:rFonts w:ascii="Times New Roman" w:hAnsi="Times New Roman"/>
          <w:color w:val="000000"/>
          <w:sz w:val="24"/>
          <w:szCs w:val="24"/>
        </w:rPr>
        <w:t>有效期至</w:t>
      </w:r>
      <w:r w:rsidR="00840695" w:rsidRPr="00840695">
        <w:rPr>
          <w:rFonts w:ascii="Times New Roman" w:hAnsi="Times New Roman"/>
          <w:color w:val="000000"/>
          <w:sz w:val="24"/>
          <w:szCs w:val="24"/>
        </w:rPr>
        <w:t>2025</w:t>
      </w:r>
      <w:r w:rsidR="00840695" w:rsidRPr="00840695">
        <w:rPr>
          <w:rFonts w:ascii="Times New Roman" w:hAnsi="Times New Roman"/>
          <w:color w:val="000000"/>
          <w:sz w:val="24"/>
          <w:szCs w:val="24"/>
        </w:rPr>
        <w:t>年</w:t>
      </w:r>
      <w:r w:rsidR="00840695" w:rsidRPr="00840695">
        <w:rPr>
          <w:rFonts w:ascii="Times New Roman" w:hAnsi="Times New Roman"/>
          <w:color w:val="000000"/>
          <w:sz w:val="24"/>
          <w:szCs w:val="24"/>
        </w:rPr>
        <w:t>01</w:t>
      </w:r>
      <w:r w:rsidR="00840695" w:rsidRPr="00840695">
        <w:rPr>
          <w:rFonts w:ascii="Times New Roman" w:hAnsi="Times New Roman"/>
          <w:color w:val="000000"/>
          <w:sz w:val="24"/>
          <w:szCs w:val="24"/>
        </w:rPr>
        <w:t>月</w:t>
      </w:r>
      <w:r w:rsidR="00840695" w:rsidRPr="00840695">
        <w:rPr>
          <w:rFonts w:ascii="Times New Roman" w:hAnsi="Times New Roman"/>
          <w:color w:val="000000"/>
          <w:sz w:val="24"/>
          <w:szCs w:val="24"/>
        </w:rPr>
        <w:t>17</w:t>
      </w:r>
      <w:r w:rsidR="00840695" w:rsidRPr="00840695">
        <w:rPr>
          <w:rFonts w:ascii="Times New Roman" w:hAnsi="Times New Roman"/>
          <w:color w:val="000000"/>
          <w:sz w:val="24"/>
          <w:szCs w:val="24"/>
        </w:rPr>
        <w:t>日</w:t>
      </w:r>
      <w:r w:rsidR="00840695" w:rsidRPr="00840695">
        <w:rPr>
          <w:rFonts w:ascii="Times New Roman" w:hAnsi="Times New Roman" w:hint="eastAsia"/>
          <w:color w:val="000000"/>
          <w:sz w:val="24"/>
          <w:szCs w:val="24"/>
        </w:rPr>
        <w:t>，具有承担</w:t>
      </w:r>
      <w:r w:rsidR="00840695" w:rsidRPr="00840695">
        <w:rPr>
          <w:rFonts w:ascii="Times New Roman" w:hAnsi="Times New Roman"/>
          <w:color w:val="000000"/>
          <w:sz w:val="24"/>
          <w:szCs w:val="24"/>
        </w:rPr>
        <w:t>本次竣工验收监测中实验分析</w:t>
      </w:r>
      <w:r w:rsidR="00840695" w:rsidRPr="00840695">
        <w:rPr>
          <w:rFonts w:ascii="Times New Roman" w:hAnsi="Times New Roman" w:hint="eastAsia"/>
          <w:color w:val="000000"/>
          <w:sz w:val="24"/>
          <w:szCs w:val="24"/>
        </w:rPr>
        <w:t>项目的资质和能力，实验</w:t>
      </w:r>
      <w:r w:rsidR="00840695" w:rsidRPr="00840695">
        <w:rPr>
          <w:rFonts w:ascii="Times New Roman" w:hAnsi="Times New Roman"/>
          <w:color w:val="000000"/>
          <w:sz w:val="24"/>
          <w:szCs w:val="24"/>
        </w:rPr>
        <w:t>人员均通过</w:t>
      </w:r>
      <w:r w:rsidR="00840695" w:rsidRPr="00840695">
        <w:rPr>
          <w:rFonts w:ascii="Times New Roman" w:hAnsi="Times New Roman" w:hint="eastAsia"/>
          <w:color w:val="000000"/>
          <w:sz w:val="24"/>
          <w:szCs w:val="24"/>
        </w:rPr>
        <w:t>相关</w:t>
      </w:r>
      <w:r w:rsidR="00840695" w:rsidRPr="00840695">
        <w:rPr>
          <w:rFonts w:ascii="Times New Roman" w:hAnsi="Times New Roman"/>
          <w:color w:val="000000"/>
          <w:sz w:val="24"/>
          <w:szCs w:val="24"/>
        </w:rPr>
        <w:t>考核，持有相应的上岗证</w:t>
      </w:r>
      <w:r w:rsidR="00840695" w:rsidRPr="00840695">
        <w:rPr>
          <w:rFonts w:ascii="Times New Roman" w:hAnsi="Times New Roman" w:hint="eastAsia"/>
          <w:color w:val="000000"/>
          <w:sz w:val="24"/>
          <w:szCs w:val="24"/>
        </w:rPr>
        <w:t>。</w:t>
      </w:r>
      <w:r w:rsidR="007B4BA6" w:rsidRPr="00840695">
        <w:rPr>
          <w:rFonts w:ascii="Times New Roman" w:hAnsi="Times New Roman" w:hint="eastAsia"/>
          <w:color w:val="000000"/>
          <w:sz w:val="24"/>
          <w:szCs w:val="24"/>
        </w:rPr>
        <w:t>福建新自然环境检测有限公司</w:t>
      </w:r>
      <w:r w:rsidR="00B414FB" w:rsidRPr="00840695">
        <w:rPr>
          <w:rFonts w:ascii="Times New Roman" w:hAnsi="Times New Roman" w:hint="eastAsia"/>
          <w:color w:val="000000"/>
          <w:sz w:val="24"/>
          <w:szCs w:val="24"/>
        </w:rPr>
        <w:t>于</w:t>
      </w:r>
      <w:r w:rsidR="00B414FB" w:rsidRPr="00840695">
        <w:rPr>
          <w:rFonts w:ascii="Times New Roman" w:hAnsi="Times New Roman"/>
          <w:color w:val="000000"/>
          <w:sz w:val="24"/>
          <w:szCs w:val="24"/>
        </w:rPr>
        <w:t>20</w:t>
      </w:r>
      <w:r w:rsidR="00B414FB" w:rsidRPr="00840695">
        <w:rPr>
          <w:rFonts w:ascii="Times New Roman" w:hAnsi="Times New Roman" w:hint="eastAsia"/>
          <w:color w:val="000000"/>
          <w:sz w:val="24"/>
          <w:szCs w:val="24"/>
        </w:rPr>
        <w:t>2</w:t>
      </w:r>
      <w:r w:rsidR="002F5A79">
        <w:rPr>
          <w:rFonts w:ascii="Times New Roman" w:hAnsi="Times New Roman"/>
          <w:color w:val="000000"/>
          <w:sz w:val="24"/>
          <w:szCs w:val="24"/>
        </w:rPr>
        <w:t>2</w:t>
      </w:r>
      <w:r w:rsidR="00B414FB" w:rsidRPr="00840695">
        <w:rPr>
          <w:rFonts w:ascii="Times New Roman" w:hAnsi="Times New Roman" w:hint="eastAsia"/>
          <w:color w:val="000000"/>
          <w:sz w:val="24"/>
          <w:szCs w:val="24"/>
        </w:rPr>
        <w:lastRenderedPageBreak/>
        <w:t>年</w:t>
      </w:r>
      <w:r w:rsidR="002F5A79">
        <w:rPr>
          <w:rFonts w:ascii="Times New Roman" w:hAnsi="Times New Roman"/>
          <w:color w:val="000000"/>
          <w:sz w:val="24"/>
          <w:szCs w:val="24"/>
        </w:rPr>
        <w:t>2</w:t>
      </w:r>
      <w:r w:rsidR="00B414FB" w:rsidRPr="00840695">
        <w:rPr>
          <w:rFonts w:ascii="Times New Roman" w:hAnsi="Times New Roman" w:hint="eastAsia"/>
          <w:color w:val="000000"/>
          <w:sz w:val="24"/>
          <w:szCs w:val="24"/>
        </w:rPr>
        <w:t>月</w:t>
      </w:r>
      <w:r w:rsidR="002F5A79">
        <w:rPr>
          <w:rFonts w:ascii="Times New Roman" w:hAnsi="Times New Roman"/>
          <w:color w:val="000000"/>
          <w:sz w:val="24"/>
          <w:szCs w:val="24"/>
        </w:rPr>
        <w:t>20</w:t>
      </w:r>
      <w:r w:rsidR="00B414FB" w:rsidRPr="00840695">
        <w:rPr>
          <w:rFonts w:ascii="Times New Roman" w:hAnsi="Times New Roman" w:hint="eastAsia"/>
          <w:color w:val="000000"/>
          <w:sz w:val="24"/>
          <w:szCs w:val="24"/>
        </w:rPr>
        <w:t>日、</w:t>
      </w:r>
      <w:r w:rsidR="002F5A79">
        <w:rPr>
          <w:rFonts w:ascii="Times New Roman" w:hAnsi="Times New Roman"/>
          <w:color w:val="000000"/>
          <w:sz w:val="24"/>
          <w:szCs w:val="24"/>
        </w:rPr>
        <w:t>2</w:t>
      </w:r>
      <w:r w:rsidR="007B4BA6" w:rsidRPr="00840695">
        <w:rPr>
          <w:rFonts w:ascii="Times New Roman" w:hAnsi="Times New Roman" w:hint="eastAsia"/>
          <w:color w:val="000000"/>
          <w:sz w:val="24"/>
          <w:szCs w:val="24"/>
        </w:rPr>
        <w:t>月</w:t>
      </w:r>
      <w:r w:rsidR="002F5A79">
        <w:rPr>
          <w:rFonts w:ascii="Times New Roman" w:hAnsi="Times New Roman"/>
          <w:color w:val="000000"/>
          <w:sz w:val="24"/>
          <w:szCs w:val="24"/>
        </w:rPr>
        <w:t>21</w:t>
      </w:r>
      <w:r w:rsidR="00B414FB" w:rsidRPr="00840695">
        <w:rPr>
          <w:rFonts w:ascii="Times New Roman" w:hAnsi="Times New Roman" w:hint="eastAsia"/>
          <w:color w:val="000000"/>
          <w:sz w:val="24"/>
          <w:szCs w:val="24"/>
        </w:rPr>
        <w:t>日进行了现场监测，</w:t>
      </w:r>
      <w:r w:rsidR="00A33DA2" w:rsidRPr="00A33DA2">
        <w:rPr>
          <w:rFonts w:ascii="Times New Roman" w:hAnsi="Times New Roman" w:hint="eastAsia"/>
          <w:color w:val="000000"/>
          <w:sz w:val="24"/>
          <w:szCs w:val="24"/>
        </w:rPr>
        <w:t>泉州锦信石材有限公司</w:t>
      </w:r>
      <w:r w:rsidR="00B414FB" w:rsidRPr="00840695">
        <w:rPr>
          <w:rFonts w:ascii="Times New Roman" w:hAnsi="Times New Roman" w:hint="eastAsia"/>
          <w:color w:val="000000"/>
          <w:sz w:val="24"/>
          <w:szCs w:val="24"/>
        </w:rPr>
        <w:t>编制</w:t>
      </w:r>
      <w:r w:rsidR="00840695" w:rsidRPr="00840695">
        <w:rPr>
          <w:rFonts w:ascii="Times New Roman" w:hAnsi="Times New Roman" w:hint="eastAsia"/>
          <w:color w:val="000000"/>
          <w:sz w:val="24"/>
          <w:szCs w:val="24"/>
        </w:rPr>
        <w:t>了</w:t>
      </w:r>
      <w:r w:rsidR="00B414FB" w:rsidRPr="00840695">
        <w:rPr>
          <w:rFonts w:ascii="Times New Roman" w:hAnsi="Times New Roman" w:hint="eastAsia"/>
          <w:color w:val="000000"/>
          <w:sz w:val="24"/>
          <w:szCs w:val="24"/>
        </w:rPr>
        <w:t>项目</w:t>
      </w:r>
      <w:r w:rsidR="00A33DA2">
        <w:rPr>
          <w:rFonts w:ascii="Times New Roman" w:hAnsi="Times New Roman" w:hint="eastAsia"/>
          <w:color w:val="000000"/>
          <w:sz w:val="24"/>
          <w:szCs w:val="24"/>
        </w:rPr>
        <w:t>（阶段性）</w:t>
      </w:r>
      <w:r w:rsidR="00B414FB" w:rsidRPr="00840695">
        <w:rPr>
          <w:rFonts w:ascii="Times New Roman" w:hAnsi="Times New Roman" w:hint="eastAsia"/>
          <w:color w:val="000000"/>
          <w:sz w:val="24"/>
          <w:szCs w:val="24"/>
        </w:rPr>
        <w:t>竣工环境保护验收监测报告</w:t>
      </w:r>
      <w:r w:rsidR="00840695" w:rsidRPr="00840695">
        <w:rPr>
          <w:rFonts w:ascii="Times New Roman" w:hAnsi="Times New Roman" w:hint="eastAsia"/>
          <w:color w:val="000000"/>
          <w:sz w:val="24"/>
          <w:szCs w:val="24"/>
        </w:rPr>
        <w:t>表</w:t>
      </w:r>
      <w:r w:rsidR="00B414FB" w:rsidRPr="00840695">
        <w:rPr>
          <w:rFonts w:ascii="Times New Roman" w:hAnsi="Times New Roman" w:hint="eastAsia"/>
          <w:color w:val="000000"/>
          <w:sz w:val="24"/>
          <w:szCs w:val="24"/>
        </w:rPr>
        <w:t>。</w:t>
      </w:r>
    </w:p>
    <w:p w:rsidR="009A2495" w:rsidRDefault="001733F2" w:rsidP="00840695">
      <w:pPr>
        <w:adjustRightInd w:val="0"/>
        <w:snapToGrid w:val="0"/>
        <w:spacing w:line="360" w:lineRule="auto"/>
        <w:rPr>
          <w:rFonts w:ascii="Times New Roman" w:hAnsi="Times New Roman"/>
          <w:color w:val="000000"/>
          <w:sz w:val="24"/>
          <w:szCs w:val="24"/>
        </w:rPr>
      </w:pPr>
      <w:r>
        <w:rPr>
          <w:rFonts w:ascii="Times New Roman" w:hAnsi="Times New Roman" w:hint="eastAsia"/>
          <w:sz w:val="24"/>
          <w:szCs w:val="24"/>
        </w:rPr>
        <w:t xml:space="preserve">     202</w:t>
      </w:r>
      <w:r>
        <w:rPr>
          <w:rFonts w:ascii="Times New Roman" w:hAnsi="Times New Roman"/>
          <w:sz w:val="24"/>
          <w:szCs w:val="24"/>
        </w:rPr>
        <w:t>2</w:t>
      </w:r>
      <w:r>
        <w:rPr>
          <w:rFonts w:ascii="Times New Roman" w:hAnsi="Times New Roman" w:hint="eastAsia"/>
          <w:sz w:val="24"/>
          <w:szCs w:val="24"/>
        </w:rPr>
        <w:t>年</w:t>
      </w:r>
      <w:r>
        <w:rPr>
          <w:rFonts w:ascii="Times New Roman" w:hAnsi="Times New Roman"/>
          <w:sz w:val="24"/>
          <w:szCs w:val="24"/>
        </w:rPr>
        <w:t>5</w:t>
      </w:r>
      <w:r>
        <w:rPr>
          <w:rFonts w:ascii="Times New Roman" w:hAnsi="Times New Roman" w:hint="eastAsia"/>
          <w:sz w:val="24"/>
          <w:szCs w:val="24"/>
        </w:rPr>
        <w:t>月</w:t>
      </w:r>
      <w:r>
        <w:rPr>
          <w:rFonts w:ascii="Times New Roman" w:hAnsi="Times New Roman" w:hint="eastAsia"/>
          <w:sz w:val="24"/>
          <w:szCs w:val="24"/>
        </w:rPr>
        <w:t>4</w:t>
      </w:r>
      <w:r w:rsidR="00B414FB">
        <w:rPr>
          <w:rFonts w:ascii="Times New Roman" w:hAnsi="Times New Roman" w:hint="eastAsia"/>
          <w:color w:val="000000"/>
          <w:sz w:val="24"/>
          <w:szCs w:val="24"/>
        </w:rPr>
        <w:t>日</w:t>
      </w:r>
      <w:r w:rsidR="00A33DA2" w:rsidRPr="00A33DA2">
        <w:rPr>
          <w:rFonts w:ascii="Times New Roman" w:hAnsi="Times New Roman" w:hint="eastAsia"/>
          <w:color w:val="000000"/>
          <w:sz w:val="24"/>
          <w:szCs w:val="24"/>
        </w:rPr>
        <w:t>泉州锦信石材有限公司</w:t>
      </w:r>
      <w:r w:rsidR="00B414FB">
        <w:rPr>
          <w:rFonts w:ascii="Times New Roman" w:hAnsi="Times New Roman" w:hint="eastAsia"/>
          <w:color w:val="000000"/>
          <w:sz w:val="24"/>
          <w:szCs w:val="24"/>
        </w:rPr>
        <w:t>召开验收会，本次验收为企业自主验收。验收小组包括报告监测单位、建设单位（</w:t>
      </w:r>
      <w:r w:rsidR="0081093D" w:rsidRPr="00840695">
        <w:rPr>
          <w:rFonts w:ascii="Times New Roman" w:hAnsi="Times New Roman" w:hint="eastAsia"/>
          <w:color w:val="000000"/>
          <w:sz w:val="24"/>
          <w:szCs w:val="24"/>
        </w:rPr>
        <w:t>泉州</w:t>
      </w:r>
      <w:r w:rsidR="002F5A79" w:rsidRPr="002F5A79">
        <w:rPr>
          <w:rFonts w:ascii="Times New Roman" w:hAnsi="Times New Roman" w:hint="eastAsia"/>
          <w:color w:val="000000"/>
          <w:sz w:val="24"/>
          <w:szCs w:val="24"/>
        </w:rPr>
        <w:t>锦信石材</w:t>
      </w:r>
      <w:r w:rsidR="0081093D" w:rsidRPr="00840695">
        <w:rPr>
          <w:rFonts w:ascii="Times New Roman" w:hAnsi="Times New Roman" w:hint="eastAsia"/>
          <w:color w:val="000000"/>
          <w:sz w:val="24"/>
          <w:szCs w:val="24"/>
        </w:rPr>
        <w:t>有限公司</w:t>
      </w:r>
      <w:r w:rsidR="00B414FB">
        <w:rPr>
          <w:rFonts w:ascii="Times New Roman" w:hAnsi="Times New Roman" w:hint="eastAsia"/>
          <w:color w:val="000000"/>
          <w:sz w:val="24"/>
          <w:szCs w:val="24"/>
        </w:rPr>
        <w:t>）和</w:t>
      </w:r>
      <w:r w:rsidR="00840695">
        <w:rPr>
          <w:rFonts w:ascii="Times New Roman" w:hAnsi="Times New Roman" w:hint="eastAsia"/>
          <w:color w:val="000000"/>
          <w:sz w:val="24"/>
          <w:szCs w:val="24"/>
        </w:rPr>
        <w:t>邀请的</w:t>
      </w:r>
      <w:r w:rsidR="00B414FB">
        <w:rPr>
          <w:rFonts w:ascii="Times New Roman" w:hAnsi="Times New Roman" w:hint="eastAsia"/>
          <w:color w:val="000000"/>
          <w:sz w:val="24"/>
          <w:szCs w:val="24"/>
        </w:rPr>
        <w:t>一位专家。验收小组以书面形式对验收报告提出验收意见，同意本项目通过竣工环境保护验收。</w:t>
      </w:r>
    </w:p>
    <w:p w:rsidR="009A2495" w:rsidRDefault="00B414FB" w:rsidP="0006198C">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 xml:space="preserve">2 </w:t>
      </w:r>
      <w:r>
        <w:rPr>
          <w:rFonts w:ascii="Times New Roman" w:hAnsi="Times New Roman" w:hint="eastAsia"/>
          <w:b/>
          <w:color w:val="000000"/>
          <w:sz w:val="24"/>
          <w:szCs w:val="24"/>
        </w:rPr>
        <w:t>其他环境保护措施的实施情况</w:t>
      </w:r>
    </w:p>
    <w:p w:rsidR="009A2495" w:rsidRDefault="00B414FB">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环境影响报告表及其审批部门审批决定中提出的除环境保护设施外的其他环境保护措施主要为环境管理，实施情况如下：</w:t>
      </w:r>
    </w:p>
    <w:p w:rsidR="009A2495" w:rsidRDefault="00B414FB" w:rsidP="0006198C">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 xml:space="preserve">2.1 </w:t>
      </w:r>
      <w:r>
        <w:rPr>
          <w:rFonts w:ascii="Times New Roman" w:hAnsi="Times New Roman" w:hint="eastAsia"/>
          <w:b/>
          <w:color w:val="000000"/>
          <w:sz w:val="24"/>
          <w:szCs w:val="24"/>
        </w:rPr>
        <w:t>制度措施落实情况</w:t>
      </w:r>
    </w:p>
    <w:p w:rsidR="009A2495" w:rsidRDefault="00B414FB" w:rsidP="002F5A79">
      <w:pPr>
        <w:adjustRightInd w:val="0"/>
        <w:snapToGrid w:val="0"/>
        <w:spacing w:line="360" w:lineRule="auto"/>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1</w:t>
      </w:r>
      <w:r>
        <w:rPr>
          <w:rFonts w:ascii="Times New Roman" w:hAnsi="Times New Roman" w:hint="eastAsia"/>
          <w:color w:val="000000"/>
          <w:sz w:val="24"/>
          <w:szCs w:val="24"/>
        </w:rPr>
        <w:t>）环保组织机构及规章制度</w:t>
      </w:r>
    </w:p>
    <w:p w:rsidR="009A2495" w:rsidRDefault="00B414FB">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项目由本公司筹建，项目的运营管理工作由本公司负责，项目职工人数较少，不单独设置环境管理机构，由公司经理负责制下设兼职环境管理员</w:t>
      </w:r>
      <w:r>
        <w:rPr>
          <w:rFonts w:ascii="Times New Roman" w:hAnsi="Times New Roman"/>
          <w:color w:val="000000"/>
          <w:sz w:val="24"/>
          <w:szCs w:val="24"/>
        </w:rPr>
        <w:t xml:space="preserve"> 1 </w:t>
      </w:r>
      <w:r>
        <w:rPr>
          <w:rFonts w:ascii="Times New Roman" w:hAnsi="Times New Roman" w:hint="eastAsia"/>
          <w:color w:val="000000"/>
          <w:sz w:val="24"/>
          <w:szCs w:val="24"/>
        </w:rPr>
        <w:t>人，负责日常管理。</w:t>
      </w:r>
    </w:p>
    <w:p w:rsidR="009A2495" w:rsidRDefault="00B414FB">
      <w:pPr>
        <w:adjustRightInd w:val="0"/>
        <w:snapToGrid w:val="0"/>
        <w:spacing w:line="360" w:lineRule="auto"/>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2</w:t>
      </w:r>
      <w:r>
        <w:rPr>
          <w:rFonts w:ascii="Times New Roman" w:hAnsi="Times New Roman" w:hint="eastAsia"/>
          <w:color w:val="000000"/>
          <w:sz w:val="24"/>
          <w:szCs w:val="24"/>
        </w:rPr>
        <w:t>）环境监测计划</w:t>
      </w:r>
    </w:p>
    <w:p w:rsidR="009A2495" w:rsidRDefault="00BA5C7B">
      <w:pPr>
        <w:adjustRightInd w:val="0"/>
        <w:snapToGrid w:val="0"/>
        <w:spacing w:line="360" w:lineRule="auto"/>
        <w:ind w:firstLineChars="200" w:firstLine="480"/>
        <w:rPr>
          <w:rFonts w:ascii="Times New Roman" w:hAnsi="Times New Roman"/>
          <w:color w:val="000000"/>
          <w:sz w:val="24"/>
          <w:szCs w:val="24"/>
        </w:rPr>
      </w:pPr>
      <w:r w:rsidRPr="00BA5C7B">
        <w:rPr>
          <w:rFonts w:ascii="Times New Roman" w:hAnsi="Times New Roman" w:hint="eastAsia"/>
          <w:color w:val="000000"/>
          <w:sz w:val="24"/>
          <w:szCs w:val="24"/>
        </w:rPr>
        <w:t>项目未设专门的监测机构，已取得排污许可证，在后续生产过程中将按排污许可证中的有关</w:t>
      </w:r>
      <w:bookmarkStart w:id="0" w:name="_GoBack"/>
      <w:r w:rsidR="001733F2">
        <w:rPr>
          <w:rFonts w:ascii="Times New Roman" w:hAnsi="Times New Roman" w:hint="eastAsia"/>
          <w:color w:val="000000"/>
          <w:sz w:val="24"/>
          <w:szCs w:val="24"/>
        </w:rPr>
        <w:t>检测</w:t>
      </w:r>
      <w:bookmarkEnd w:id="0"/>
      <w:r w:rsidRPr="00BA5C7B">
        <w:rPr>
          <w:rFonts w:ascii="Times New Roman" w:hAnsi="Times New Roman" w:hint="eastAsia"/>
          <w:color w:val="000000"/>
          <w:sz w:val="24"/>
          <w:szCs w:val="24"/>
        </w:rPr>
        <w:t>要求委托有资质的检测单位开展自行检测。</w:t>
      </w:r>
    </w:p>
    <w:p w:rsidR="009A2495" w:rsidRDefault="00B414FB" w:rsidP="0006198C">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 xml:space="preserve">2.2 </w:t>
      </w:r>
      <w:r>
        <w:rPr>
          <w:rFonts w:ascii="Times New Roman" w:hAnsi="Times New Roman" w:hint="eastAsia"/>
          <w:b/>
          <w:color w:val="000000"/>
          <w:sz w:val="24"/>
          <w:szCs w:val="24"/>
        </w:rPr>
        <w:t>配套措施落实情况</w:t>
      </w:r>
    </w:p>
    <w:p w:rsidR="009A2495" w:rsidRDefault="00B414FB" w:rsidP="007B4BA6">
      <w:pPr>
        <w:adjustRightInd w:val="0"/>
        <w:snapToGrid w:val="0"/>
        <w:spacing w:line="360" w:lineRule="auto"/>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1</w:t>
      </w:r>
      <w:r>
        <w:rPr>
          <w:rFonts w:ascii="Times New Roman" w:hAnsi="Times New Roman" w:hint="eastAsia"/>
          <w:color w:val="000000"/>
          <w:sz w:val="24"/>
          <w:szCs w:val="24"/>
        </w:rPr>
        <w:t>）区域削减及淘汰落后产能</w:t>
      </w:r>
    </w:p>
    <w:p w:rsidR="009A2495" w:rsidRDefault="00B414FB">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本项目不涉及区域削减及落后产能。</w:t>
      </w:r>
    </w:p>
    <w:p w:rsidR="009A2495" w:rsidRDefault="00B414FB">
      <w:pPr>
        <w:adjustRightInd w:val="0"/>
        <w:snapToGrid w:val="0"/>
        <w:spacing w:line="36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2</w:t>
      </w:r>
      <w:r>
        <w:rPr>
          <w:rFonts w:ascii="Times New Roman" w:hAnsi="Times New Roman"/>
          <w:color w:val="000000"/>
          <w:sz w:val="24"/>
          <w:szCs w:val="24"/>
        </w:rPr>
        <w:t>）防护距离控制及居民搬迁</w:t>
      </w:r>
    </w:p>
    <w:p w:rsidR="009A2495" w:rsidRDefault="00B414FB">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根据现场踏勘，项目所在生产</w:t>
      </w:r>
      <w:r>
        <w:rPr>
          <w:rFonts w:ascii="Times New Roman" w:hAnsi="Times New Roman" w:hint="eastAsia"/>
          <w:color w:val="000000"/>
          <w:sz w:val="24"/>
          <w:szCs w:val="24"/>
        </w:rPr>
        <w:t>场</w:t>
      </w:r>
      <w:r>
        <w:rPr>
          <w:rFonts w:ascii="Times New Roman" w:hAnsi="Times New Roman"/>
          <w:color w:val="000000"/>
          <w:sz w:val="24"/>
          <w:szCs w:val="24"/>
        </w:rPr>
        <w:t>房周边现状为</w:t>
      </w:r>
      <w:r>
        <w:rPr>
          <w:rFonts w:ascii="Times New Roman" w:hAnsi="Times New Roman" w:hint="eastAsia"/>
          <w:color w:val="000000"/>
          <w:sz w:val="24"/>
          <w:szCs w:val="24"/>
        </w:rPr>
        <w:t>他人厂房和</w:t>
      </w:r>
      <w:r w:rsidR="002F5A79">
        <w:rPr>
          <w:rFonts w:ascii="Times New Roman" w:hAnsi="Times New Roman" w:hint="eastAsia"/>
          <w:color w:val="000000"/>
          <w:sz w:val="24"/>
          <w:szCs w:val="24"/>
        </w:rPr>
        <w:t>荒料场</w:t>
      </w:r>
      <w:r>
        <w:rPr>
          <w:rFonts w:ascii="Times New Roman" w:hAnsi="Times New Roman"/>
          <w:color w:val="000000"/>
          <w:sz w:val="24"/>
          <w:szCs w:val="24"/>
        </w:rPr>
        <w:t>，卫生防护距离内无居住区等敏感点</w:t>
      </w:r>
      <w:r>
        <w:rPr>
          <w:rFonts w:ascii="Times New Roman" w:hAnsi="Times New Roman" w:hint="eastAsia"/>
          <w:color w:val="000000"/>
          <w:sz w:val="24"/>
          <w:szCs w:val="24"/>
        </w:rPr>
        <w:t>。</w:t>
      </w:r>
    </w:p>
    <w:p w:rsidR="009A2495" w:rsidRDefault="00B414FB" w:rsidP="0006198C">
      <w:pPr>
        <w:adjustRightInd w:val="0"/>
        <w:snapToGrid w:val="0"/>
        <w:spacing w:line="360" w:lineRule="auto"/>
        <w:rPr>
          <w:rFonts w:ascii="Times New Roman" w:hAnsi="Times New Roman"/>
          <w:b/>
          <w:color w:val="000000"/>
          <w:sz w:val="24"/>
          <w:szCs w:val="24"/>
        </w:rPr>
      </w:pPr>
      <w:r>
        <w:rPr>
          <w:rFonts w:ascii="Times New Roman" w:hAnsi="Times New Roman"/>
          <w:b/>
          <w:color w:val="000000"/>
          <w:sz w:val="24"/>
          <w:szCs w:val="24"/>
        </w:rPr>
        <w:t xml:space="preserve">2.3 </w:t>
      </w:r>
      <w:r>
        <w:rPr>
          <w:rFonts w:ascii="Times New Roman" w:hAnsi="Times New Roman" w:hint="eastAsia"/>
          <w:b/>
          <w:color w:val="000000"/>
          <w:sz w:val="24"/>
          <w:szCs w:val="24"/>
        </w:rPr>
        <w:t>其他措施落实情况</w:t>
      </w:r>
    </w:p>
    <w:p w:rsidR="009A2495" w:rsidRDefault="00B414FB">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本项目在验收阶段，委托福建</w:t>
      </w:r>
      <w:r w:rsidR="007B4BA6">
        <w:rPr>
          <w:rFonts w:ascii="Times New Roman" w:hAnsi="Times New Roman" w:hint="eastAsia"/>
          <w:color w:val="000000"/>
          <w:sz w:val="24"/>
          <w:szCs w:val="24"/>
        </w:rPr>
        <w:t>新自然</w:t>
      </w:r>
      <w:r>
        <w:rPr>
          <w:rFonts w:ascii="Times New Roman" w:hAnsi="Times New Roman" w:hint="eastAsia"/>
          <w:color w:val="000000"/>
          <w:sz w:val="24"/>
          <w:szCs w:val="24"/>
        </w:rPr>
        <w:t>环境检测有限公司进行监测，监测结果均为达到要求标准限值。在后续运营过程中本公司将定期开展环境监测。</w:t>
      </w:r>
    </w:p>
    <w:p w:rsidR="009A2495" w:rsidRDefault="00B414FB">
      <w:pPr>
        <w:autoSpaceDE w:val="0"/>
        <w:autoSpaceDN w:val="0"/>
        <w:spacing w:line="360" w:lineRule="auto"/>
        <w:jc w:val="left"/>
        <w:rPr>
          <w:rFonts w:ascii="Times New Roman" w:hAnsi="Times New Roman"/>
          <w:b/>
          <w:bCs/>
          <w:sz w:val="24"/>
          <w:szCs w:val="24"/>
        </w:rPr>
      </w:pPr>
      <w:r>
        <w:rPr>
          <w:rFonts w:ascii="Times New Roman" w:hAnsi="Times New Roman"/>
          <w:b/>
          <w:bCs/>
          <w:sz w:val="24"/>
          <w:szCs w:val="24"/>
        </w:rPr>
        <w:t>3</w:t>
      </w:r>
      <w:r>
        <w:rPr>
          <w:rFonts w:ascii="Times New Roman" w:hAnsi="Times New Roman"/>
          <w:b/>
          <w:bCs/>
          <w:sz w:val="24"/>
          <w:szCs w:val="24"/>
        </w:rPr>
        <w:t>、整改工作情况</w:t>
      </w:r>
    </w:p>
    <w:p w:rsidR="009A2495" w:rsidRDefault="00B414FB">
      <w:pPr>
        <w:adjustRightInd w:val="0"/>
        <w:snapToGrid w:val="0"/>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项目已基本落实了环评报告表及其批复所规定的各项环保措施以及验收组提出的后续要求。</w:t>
      </w:r>
    </w:p>
    <w:p w:rsidR="009A2495" w:rsidRDefault="009A2495">
      <w:pPr>
        <w:adjustRightInd w:val="0"/>
        <w:snapToGrid w:val="0"/>
        <w:spacing w:line="360" w:lineRule="auto"/>
        <w:ind w:firstLineChars="200" w:firstLine="480"/>
        <w:rPr>
          <w:rFonts w:ascii="Times New Roman" w:hAnsi="Times New Roman"/>
          <w:color w:val="000000"/>
          <w:sz w:val="24"/>
          <w:szCs w:val="24"/>
        </w:rPr>
      </w:pPr>
    </w:p>
    <w:sectPr w:rsidR="009A2495" w:rsidSect="00363F80">
      <w:headerReference w:type="default" r:id="rId7"/>
      <w:pgSz w:w="11906" w:h="16838"/>
      <w:pgMar w:top="1440" w:right="1247" w:bottom="1440" w:left="1247" w:header="851" w:footer="992" w:gutter="34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B1" w:rsidRDefault="00EE0CB1">
      <w:r>
        <w:separator/>
      </w:r>
    </w:p>
  </w:endnote>
  <w:endnote w:type="continuationSeparator" w:id="0">
    <w:p w:rsidR="00EE0CB1" w:rsidRDefault="00EE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B1" w:rsidRDefault="00EE0CB1">
      <w:r>
        <w:separator/>
      </w:r>
    </w:p>
  </w:footnote>
  <w:footnote w:type="continuationSeparator" w:id="0">
    <w:p w:rsidR="00EE0CB1" w:rsidRDefault="00EE0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495" w:rsidRDefault="009A2495">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3D31"/>
    <w:rsid w:val="000330BA"/>
    <w:rsid w:val="0004732B"/>
    <w:rsid w:val="000530A3"/>
    <w:rsid w:val="0006198C"/>
    <w:rsid w:val="000B571F"/>
    <w:rsid w:val="000C054E"/>
    <w:rsid w:val="000E37C3"/>
    <w:rsid w:val="00153960"/>
    <w:rsid w:val="001733F2"/>
    <w:rsid w:val="0017429C"/>
    <w:rsid w:val="001846DA"/>
    <w:rsid w:val="0018632E"/>
    <w:rsid w:val="001A41B8"/>
    <w:rsid w:val="001D0D8F"/>
    <w:rsid w:val="002C3071"/>
    <w:rsid w:val="002E5575"/>
    <w:rsid w:val="002E5981"/>
    <w:rsid w:val="002F5A79"/>
    <w:rsid w:val="003077EF"/>
    <w:rsid w:val="00315149"/>
    <w:rsid w:val="003314A3"/>
    <w:rsid w:val="00337946"/>
    <w:rsid w:val="0034069B"/>
    <w:rsid w:val="00363F80"/>
    <w:rsid w:val="00367E80"/>
    <w:rsid w:val="00393D31"/>
    <w:rsid w:val="00396F83"/>
    <w:rsid w:val="00455052"/>
    <w:rsid w:val="00463BA8"/>
    <w:rsid w:val="00477DC4"/>
    <w:rsid w:val="004D30A5"/>
    <w:rsid w:val="004E0DC6"/>
    <w:rsid w:val="00523543"/>
    <w:rsid w:val="005B6954"/>
    <w:rsid w:val="00611F37"/>
    <w:rsid w:val="00616B32"/>
    <w:rsid w:val="006411BC"/>
    <w:rsid w:val="00657898"/>
    <w:rsid w:val="00663CD6"/>
    <w:rsid w:val="006669DD"/>
    <w:rsid w:val="006B483D"/>
    <w:rsid w:val="00741631"/>
    <w:rsid w:val="00755E67"/>
    <w:rsid w:val="00773355"/>
    <w:rsid w:val="007B4BA6"/>
    <w:rsid w:val="0081093D"/>
    <w:rsid w:val="00836537"/>
    <w:rsid w:val="00840695"/>
    <w:rsid w:val="008641F9"/>
    <w:rsid w:val="008836A8"/>
    <w:rsid w:val="008D5A46"/>
    <w:rsid w:val="00902800"/>
    <w:rsid w:val="009317F9"/>
    <w:rsid w:val="009635E4"/>
    <w:rsid w:val="009A2495"/>
    <w:rsid w:val="009E3C16"/>
    <w:rsid w:val="009E4E5F"/>
    <w:rsid w:val="009F1AB2"/>
    <w:rsid w:val="00A33DA2"/>
    <w:rsid w:val="00AB61CA"/>
    <w:rsid w:val="00B128CC"/>
    <w:rsid w:val="00B414FB"/>
    <w:rsid w:val="00BA5C7B"/>
    <w:rsid w:val="00C376E4"/>
    <w:rsid w:val="00D7021F"/>
    <w:rsid w:val="00D753C2"/>
    <w:rsid w:val="00D81CA2"/>
    <w:rsid w:val="00DD25AF"/>
    <w:rsid w:val="00DE5222"/>
    <w:rsid w:val="00ED4C19"/>
    <w:rsid w:val="00EE0CB1"/>
    <w:rsid w:val="00EE1DE6"/>
    <w:rsid w:val="00EF1873"/>
    <w:rsid w:val="00F361AA"/>
    <w:rsid w:val="00F50DBB"/>
    <w:rsid w:val="00F73241"/>
    <w:rsid w:val="00FC0906"/>
    <w:rsid w:val="00FF2AE8"/>
    <w:rsid w:val="01D61136"/>
    <w:rsid w:val="01E505F4"/>
    <w:rsid w:val="0291165C"/>
    <w:rsid w:val="039C3394"/>
    <w:rsid w:val="04976B21"/>
    <w:rsid w:val="069D68E1"/>
    <w:rsid w:val="06E85F91"/>
    <w:rsid w:val="077B733E"/>
    <w:rsid w:val="085B07F5"/>
    <w:rsid w:val="095B4888"/>
    <w:rsid w:val="0AE13BC6"/>
    <w:rsid w:val="0B1C0287"/>
    <w:rsid w:val="0C992456"/>
    <w:rsid w:val="0CBC4811"/>
    <w:rsid w:val="0CE6690A"/>
    <w:rsid w:val="0CF956B3"/>
    <w:rsid w:val="0DE87CB0"/>
    <w:rsid w:val="0E3F275C"/>
    <w:rsid w:val="0FC46232"/>
    <w:rsid w:val="11894BC1"/>
    <w:rsid w:val="13C372D1"/>
    <w:rsid w:val="17B14835"/>
    <w:rsid w:val="17DA3C4D"/>
    <w:rsid w:val="17EC5877"/>
    <w:rsid w:val="1913502D"/>
    <w:rsid w:val="197D623D"/>
    <w:rsid w:val="1D3E7D9F"/>
    <w:rsid w:val="1DC46AC3"/>
    <w:rsid w:val="1F515B43"/>
    <w:rsid w:val="1FB318CB"/>
    <w:rsid w:val="1FD47801"/>
    <w:rsid w:val="20FB6AD8"/>
    <w:rsid w:val="211F182B"/>
    <w:rsid w:val="238244FA"/>
    <w:rsid w:val="23C22CD3"/>
    <w:rsid w:val="246130E7"/>
    <w:rsid w:val="250068FF"/>
    <w:rsid w:val="251F1686"/>
    <w:rsid w:val="259D3450"/>
    <w:rsid w:val="277D678C"/>
    <w:rsid w:val="27D44C4D"/>
    <w:rsid w:val="28783E9C"/>
    <w:rsid w:val="289551CE"/>
    <w:rsid w:val="29DA0648"/>
    <w:rsid w:val="29EF4092"/>
    <w:rsid w:val="2E2C712F"/>
    <w:rsid w:val="2EB61349"/>
    <w:rsid w:val="301A4745"/>
    <w:rsid w:val="316D521E"/>
    <w:rsid w:val="31B612B0"/>
    <w:rsid w:val="32E671A3"/>
    <w:rsid w:val="33297BC1"/>
    <w:rsid w:val="332A6EE3"/>
    <w:rsid w:val="345C3712"/>
    <w:rsid w:val="352E0599"/>
    <w:rsid w:val="36F54DEC"/>
    <w:rsid w:val="382470CF"/>
    <w:rsid w:val="394C6504"/>
    <w:rsid w:val="398E7D28"/>
    <w:rsid w:val="39992EC3"/>
    <w:rsid w:val="39D442FF"/>
    <w:rsid w:val="3A0F6154"/>
    <w:rsid w:val="3B4D7416"/>
    <w:rsid w:val="3B50690C"/>
    <w:rsid w:val="3BFF7603"/>
    <w:rsid w:val="3DF722A9"/>
    <w:rsid w:val="3EBE16E2"/>
    <w:rsid w:val="40950C7B"/>
    <w:rsid w:val="42286996"/>
    <w:rsid w:val="42393264"/>
    <w:rsid w:val="42514DBD"/>
    <w:rsid w:val="42F640F4"/>
    <w:rsid w:val="438663FA"/>
    <w:rsid w:val="456514A3"/>
    <w:rsid w:val="46C745CC"/>
    <w:rsid w:val="47AF182C"/>
    <w:rsid w:val="4BDB36F4"/>
    <w:rsid w:val="4D312DA3"/>
    <w:rsid w:val="4F0141EA"/>
    <w:rsid w:val="4F6D6BCE"/>
    <w:rsid w:val="4FEE394F"/>
    <w:rsid w:val="51352D4E"/>
    <w:rsid w:val="51465455"/>
    <w:rsid w:val="527B6910"/>
    <w:rsid w:val="52CC6465"/>
    <w:rsid w:val="52E160E6"/>
    <w:rsid w:val="531458AA"/>
    <w:rsid w:val="55ED4111"/>
    <w:rsid w:val="58214CA8"/>
    <w:rsid w:val="585914A4"/>
    <w:rsid w:val="58A24BE0"/>
    <w:rsid w:val="5B3959A2"/>
    <w:rsid w:val="5E0F413D"/>
    <w:rsid w:val="5F0B7E4D"/>
    <w:rsid w:val="602532DB"/>
    <w:rsid w:val="60C367F7"/>
    <w:rsid w:val="61A538FF"/>
    <w:rsid w:val="62192200"/>
    <w:rsid w:val="63AF02DB"/>
    <w:rsid w:val="64152C7A"/>
    <w:rsid w:val="655F31FD"/>
    <w:rsid w:val="658D580C"/>
    <w:rsid w:val="66EA4585"/>
    <w:rsid w:val="67676BBA"/>
    <w:rsid w:val="67825379"/>
    <w:rsid w:val="678412A5"/>
    <w:rsid w:val="6ADF0C71"/>
    <w:rsid w:val="6D231A94"/>
    <w:rsid w:val="70976BBC"/>
    <w:rsid w:val="726E1699"/>
    <w:rsid w:val="7278486D"/>
    <w:rsid w:val="727A75E2"/>
    <w:rsid w:val="75925E1C"/>
    <w:rsid w:val="76267C07"/>
    <w:rsid w:val="79BE7B5F"/>
    <w:rsid w:val="7A4142CC"/>
    <w:rsid w:val="7B3067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1B75CD-6B90-45B6-9707-B208A99B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nhideWhenUsed="1"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63F80"/>
    <w:pPr>
      <w:widowControl w:val="0"/>
      <w:jc w:val="both"/>
    </w:pPr>
    <w:rPr>
      <w:kern w:val="2"/>
      <w:sz w:val="21"/>
      <w:szCs w:val="22"/>
    </w:rPr>
  </w:style>
  <w:style w:type="paragraph" w:styleId="1">
    <w:name w:val="heading 1"/>
    <w:basedOn w:val="a"/>
    <w:next w:val="a"/>
    <w:link w:val="10"/>
    <w:uiPriority w:val="99"/>
    <w:qFormat/>
    <w:rsid w:val="00363F80"/>
    <w:pPr>
      <w:keepNext/>
      <w:keepLines/>
      <w:spacing w:before="240" w:after="120" w:line="415" w:lineRule="auto"/>
      <w:outlineLvl w:val="0"/>
    </w:pPr>
    <w:rPr>
      <w:b/>
      <w:bCs/>
      <w:kern w:val="44"/>
      <w:sz w:val="32"/>
      <w:szCs w:val="44"/>
    </w:rPr>
  </w:style>
  <w:style w:type="paragraph" w:styleId="2">
    <w:name w:val="heading 2"/>
    <w:basedOn w:val="a"/>
    <w:next w:val="a"/>
    <w:link w:val="20"/>
    <w:uiPriority w:val="99"/>
    <w:qFormat/>
    <w:rsid w:val="00363F80"/>
    <w:pPr>
      <w:keepNext/>
      <w:keepLines/>
      <w:spacing w:before="140" w:after="260"/>
      <w:outlineLvl w:val="1"/>
    </w:pPr>
    <w:rPr>
      <w:b/>
      <w:sz w:val="28"/>
      <w:szCs w:val="20"/>
    </w:rPr>
  </w:style>
  <w:style w:type="paragraph" w:styleId="3">
    <w:name w:val="heading 3"/>
    <w:basedOn w:val="a"/>
    <w:next w:val="a"/>
    <w:link w:val="30"/>
    <w:uiPriority w:val="99"/>
    <w:qFormat/>
    <w:rsid w:val="00363F80"/>
    <w:pPr>
      <w:keepNext/>
      <w:keepLines/>
      <w:spacing w:before="120" w:after="240" w:line="360" w:lineRule="auto"/>
      <w:outlineLvl w:val="2"/>
    </w:pPr>
    <w:rPr>
      <w:rFonts w:ascii="Times New Roman" w:hAnsi="Times New Roman"/>
      <w:b/>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rsid w:val="00363F80"/>
    <w:pPr>
      <w:ind w:firstLineChars="200" w:firstLine="420"/>
    </w:pPr>
  </w:style>
  <w:style w:type="paragraph" w:styleId="a4">
    <w:name w:val="Document Map"/>
    <w:basedOn w:val="a"/>
    <w:link w:val="a5"/>
    <w:uiPriority w:val="99"/>
    <w:semiHidden/>
    <w:qFormat/>
    <w:rsid w:val="00363F80"/>
    <w:pPr>
      <w:shd w:val="clear" w:color="auto" w:fill="000080"/>
    </w:pPr>
  </w:style>
  <w:style w:type="paragraph" w:styleId="a6">
    <w:name w:val="annotation text"/>
    <w:basedOn w:val="a"/>
    <w:uiPriority w:val="99"/>
    <w:semiHidden/>
    <w:unhideWhenUsed/>
    <w:qFormat/>
    <w:rsid w:val="00363F80"/>
    <w:pPr>
      <w:jc w:val="left"/>
    </w:pPr>
  </w:style>
  <w:style w:type="paragraph" w:styleId="a7">
    <w:name w:val="Body Text"/>
    <w:basedOn w:val="a"/>
    <w:uiPriority w:val="1"/>
    <w:qFormat/>
    <w:rsid w:val="00363F80"/>
    <w:rPr>
      <w:rFonts w:ascii="宋体" w:hAnsi="宋体" w:cs="宋体"/>
      <w:sz w:val="24"/>
      <w:szCs w:val="24"/>
      <w:lang w:val="zh-CN" w:bidi="zh-CN"/>
    </w:rPr>
  </w:style>
  <w:style w:type="paragraph" w:styleId="a8">
    <w:name w:val="footer"/>
    <w:basedOn w:val="a"/>
    <w:link w:val="a9"/>
    <w:uiPriority w:val="99"/>
    <w:qFormat/>
    <w:rsid w:val="00363F80"/>
    <w:pPr>
      <w:tabs>
        <w:tab w:val="center" w:pos="4153"/>
        <w:tab w:val="right" w:pos="8306"/>
      </w:tabs>
      <w:snapToGrid w:val="0"/>
      <w:jc w:val="left"/>
    </w:pPr>
    <w:rPr>
      <w:sz w:val="18"/>
      <w:szCs w:val="18"/>
    </w:rPr>
  </w:style>
  <w:style w:type="paragraph" w:styleId="aa">
    <w:name w:val="header"/>
    <w:basedOn w:val="a"/>
    <w:link w:val="ab"/>
    <w:uiPriority w:val="99"/>
    <w:qFormat/>
    <w:rsid w:val="00363F80"/>
    <w:pPr>
      <w:pBdr>
        <w:bottom w:val="single" w:sz="6" w:space="1" w:color="auto"/>
      </w:pBdr>
      <w:tabs>
        <w:tab w:val="center" w:pos="4153"/>
        <w:tab w:val="right" w:pos="8306"/>
      </w:tabs>
      <w:snapToGrid w:val="0"/>
      <w:jc w:val="center"/>
    </w:pPr>
    <w:rPr>
      <w:sz w:val="18"/>
      <w:szCs w:val="18"/>
    </w:rPr>
  </w:style>
  <w:style w:type="table" w:styleId="ac">
    <w:name w:val="Table Grid"/>
    <w:basedOn w:val="a2"/>
    <w:uiPriority w:val="99"/>
    <w:qFormat/>
    <w:rsid w:val="00363F80"/>
    <w:pPr>
      <w:widowControl w:val="0"/>
      <w:jc w:val="both"/>
    </w:pPr>
    <w:tblPr>
      <w:tblBorders>
        <w:top w:val="single" w:sz="12" w:space="0" w:color="auto"/>
        <w:bottom w:val="single" w:sz="12" w:space="0" w:color="auto"/>
        <w:insideH w:val="single" w:sz="4" w:space="0" w:color="auto"/>
        <w:insideV w:val="single" w:sz="4" w:space="0" w:color="auto"/>
      </w:tblBorders>
    </w:tblPr>
    <w:trPr>
      <w:cantSplit/>
    </w:trPr>
  </w:style>
  <w:style w:type="character" w:customStyle="1" w:styleId="10">
    <w:name w:val="标题 1 字符"/>
    <w:link w:val="1"/>
    <w:uiPriority w:val="99"/>
    <w:qFormat/>
    <w:locked/>
    <w:rsid w:val="00363F80"/>
    <w:rPr>
      <w:rFonts w:cs="Times New Roman"/>
      <w:b/>
      <w:bCs/>
      <w:kern w:val="44"/>
      <w:sz w:val="44"/>
      <w:szCs w:val="44"/>
    </w:rPr>
  </w:style>
  <w:style w:type="character" w:customStyle="1" w:styleId="20">
    <w:name w:val="标题 2 字符"/>
    <w:link w:val="2"/>
    <w:uiPriority w:val="99"/>
    <w:qFormat/>
    <w:locked/>
    <w:rsid w:val="00363F80"/>
    <w:rPr>
      <w:rFonts w:cs="Times New Roman"/>
      <w:b/>
      <w:sz w:val="20"/>
      <w:szCs w:val="20"/>
    </w:rPr>
  </w:style>
  <w:style w:type="character" w:customStyle="1" w:styleId="30">
    <w:name w:val="标题 3 字符"/>
    <w:link w:val="3"/>
    <w:uiPriority w:val="99"/>
    <w:qFormat/>
    <w:locked/>
    <w:rsid w:val="00363F80"/>
    <w:rPr>
      <w:b/>
    </w:rPr>
  </w:style>
  <w:style w:type="paragraph" w:customStyle="1" w:styleId="ParaCharCharCharChar">
    <w:name w:val="默认段落字体 Para Char Char Char Char"/>
    <w:basedOn w:val="a"/>
    <w:uiPriority w:val="99"/>
    <w:qFormat/>
    <w:rsid w:val="00363F80"/>
    <w:rPr>
      <w:sz w:val="24"/>
    </w:rPr>
  </w:style>
  <w:style w:type="character" w:customStyle="1" w:styleId="ab">
    <w:name w:val="页眉 字符"/>
    <w:link w:val="aa"/>
    <w:uiPriority w:val="99"/>
    <w:qFormat/>
    <w:locked/>
    <w:rsid w:val="00363F80"/>
    <w:rPr>
      <w:rFonts w:ascii="Calibri" w:hAnsi="Calibri" w:cs="Times New Roman"/>
      <w:sz w:val="18"/>
      <w:szCs w:val="18"/>
    </w:rPr>
  </w:style>
  <w:style w:type="character" w:customStyle="1" w:styleId="a9">
    <w:name w:val="页脚 字符"/>
    <w:link w:val="a8"/>
    <w:uiPriority w:val="99"/>
    <w:qFormat/>
    <w:locked/>
    <w:rsid w:val="00363F80"/>
    <w:rPr>
      <w:rFonts w:ascii="Calibri" w:hAnsi="Calibri" w:cs="Times New Roman"/>
      <w:sz w:val="18"/>
      <w:szCs w:val="18"/>
    </w:rPr>
  </w:style>
  <w:style w:type="character" w:customStyle="1" w:styleId="a5">
    <w:name w:val="文档结构图 字符"/>
    <w:link w:val="a4"/>
    <w:uiPriority w:val="99"/>
    <w:semiHidden/>
    <w:qFormat/>
    <w:rsid w:val="00363F80"/>
    <w:rPr>
      <w:sz w:val="0"/>
      <w:szCs w:val="0"/>
    </w:rPr>
  </w:style>
  <w:style w:type="paragraph" w:styleId="ad">
    <w:name w:val="List Paragraph"/>
    <w:basedOn w:val="a"/>
    <w:uiPriority w:val="1"/>
    <w:qFormat/>
    <w:rsid w:val="00363F80"/>
    <w:pPr>
      <w:ind w:left="727" w:hanging="601"/>
    </w:pPr>
    <w:rPr>
      <w:rFonts w:ascii="宋体" w:hAnsi="宋体" w:cs="宋体"/>
      <w:lang w:val="zh-CN" w:bidi="zh-CN"/>
    </w:rPr>
  </w:style>
  <w:style w:type="paragraph" w:styleId="ae">
    <w:name w:val="Balloon Text"/>
    <w:basedOn w:val="a"/>
    <w:link w:val="af"/>
    <w:uiPriority w:val="99"/>
    <w:semiHidden/>
    <w:unhideWhenUsed/>
    <w:rsid w:val="00840695"/>
    <w:rPr>
      <w:sz w:val="18"/>
      <w:szCs w:val="18"/>
    </w:rPr>
  </w:style>
  <w:style w:type="character" w:customStyle="1" w:styleId="af">
    <w:name w:val="批注框文本 字符"/>
    <w:basedOn w:val="a1"/>
    <w:link w:val="ae"/>
    <w:uiPriority w:val="99"/>
    <w:semiHidden/>
    <w:rsid w:val="00840695"/>
    <w:rPr>
      <w:kern w:val="2"/>
      <w:sz w:val="18"/>
      <w:szCs w:val="18"/>
    </w:rPr>
  </w:style>
  <w:style w:type="paragraph" w:styleId="21">
    <w:name w:val="Body Text Indent 2"/>
    <w:basedOn w:val="a"/>
    <w:link w:val="22"/>
    <w:uiPriority w:val="99"/>
    <w:unhideWhenUsed/>
    <w:rsid w:val="00840695"/>
    <w:pPr>
      <w:spacing w:after="120" w:line="480" w:lineRule="auto"/>
      <w:ind w:leftChars="200" w:left="420"/>
    </w:pPr>
  </w:style>
  <w:style w:type="character" w:customStyle="1" w:styleId="22">
    <w:name w:val="正文文本缩进 2 字符"/>
    <w:basedOn w:val="a1"/>
    <w:link w:val="21"/>
    <w:uiPriority w:val="99"/>
    <w:rsid w:val="0084069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228</Words>
  <Characters>1300</Characters>
  <Application>Microsoft Office Word</Application>
  <DocSecurity>0</DocSecurity>
  <Lines>10</Lines>
  <Paragraphs>3</Paragraphs>
  <ScaleCrop>false</ScaleCrop>
  <Company>jomoo</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Dsong</dc:creator>
  <cp:lastModifiedBy>匿名用户</cp:lastModifiedBy>
  <cp:revision>8</cp:revision>
  <cp:lastPrinted>2018-08-28T02:14:00Z</cp:lastPrinted>
  <dcterms:created xsi:type="dcterms:W3CDTF">2022-04-08T03:04:00Z</dcterms:created>
  <dcterms:modified xsi:type="dcterms:W3CDTF">2022-05-07T02:56:00Z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4ACF9EF7385C45339BA72FD2C98A0790</vt:lpwstr>
  </property>
</Properties>
</file>