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宋体" w:hAnsi="宋体" w:eastAsia="宋体" w:cs="宋体"/>
                <w:sz w:val="24"/>
                <w:szCs w:val="24"/>
                <w:lang w:val="en-US" w:eastAsia="zh-CN"/>
              </w:rPr>
              <w:t>福建富利恩卫浴科技有限公司</w:t>
            </w:r>
            <w:r>
              <w:rPr>
                <w:rFonts w:hint="eastAsia" w:ascii="宋体" w:hAnsi="宋体" w:eastAsia="宋体" w:cs="宋体"/>
                <w:sz w:val="24"/>
                <w:szCs w:val="24"/>
                <w:lang w:val="en-US" w:eastAsia="zh-CN"/>
              </w:rPr>
              <w:t>卫浴设备扩建项目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A00527E"/>
    <w:rsid w:val="1D471133"/>
    <w:rsid w:val="1E434C93"/>
    <w:rsid w:val="1F33103A"/>
    <w:rsid w:val="20056234"/>
    <w:rsid w:val="208C57A6"/>
    <w:rsid w:val="2096220F"/>
    <w:rsid w:val="236C2F6A"/>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76E4E27"/>
    <w:rsid w:val="49A15B6E"/>
    <w:rsid w:val="4A1726D2"/>
    <w:rsid w:val="51397917"/>
    <w:rsid w:val="55F32787"/>
    <w:rsid w:val="579979B9"/>
    <w:rsid w:val="5DAF6CF7"/>
    <w:rsid w:val="62426686"/>
    <w:rsid w:val="67146539"/>
    <w:rsid w:val="6D7D15A8"/>
    <w:rsid w:val="6D8E147A"/>
    <w:rsid w:val="70744ECC"/>
    <w:rsid w:val="734B44F1"/>
    <w:rsid w:val="74391B1A"/>
    <w:rsid w:val="75471973"/>
    <w:rsid w:val="76CC02E5"/>
    <w:rsid w:val="7B586FBC"/>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400</Words>
  <Characters>400</Characters>
  <Lines>0</Lines>
  <Paragraphs>0</Paragraphs>
  <TotalTime>0</TotalTime>
  <ScaleCrop>false</ScaleCrop>
  <LinksUpToDate>false</LinksUpToDate>
  <CharactersWithSpaces>506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2022-12-14T10:01:36Z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50DEF7EF99B4406C9F47975B665F58DE</vt:lpwstr>
  </property>
</Properties>
</file>