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sz w:val="28"/>
          <w:szCs w:val="28"/>
        </w:rPr>
      </w:pPr>
      <w:r>
        <w:rPr>
          <w:rFonts w:hint="eastAsia" w:ascii="Times New Roman" w:hAnsi="Times New Roman" w:eastAsia="黑体"/>
          <w:sz w:val="28"/>
          <w:szCs w:val="28"/>
        </w:rPr>
        <w:t>建设项目环境影响评价公众意见表</w:t>
      </w:r>
    </w:p>
    <w:p>
      <w:pPr>
        <w:snapToGrid w:val="0"/>
        <w:spacing w:line="360" w:lineRule="auto"/>
        <w:jc w:val="left"/>
        <w:rPr>
          <w:rFonts w:ascii="宋体" w:hAnsi="宋体" w:eastAsia="宋体"/>
          <w:sz w:val="24"/>
        </w:rPr>
      </w:pPr>
      <w:r>
        <w:rPr>
          <w:rFonts w:hint="eastAsia" w:ascii="宋体" w:hAnsi="宋体" w:eastAsia="宋体"/>
          <w:sz w:val="24"/>
        </w:rPr>
        <w:t>填表日期</w:t>
      </w:r>
      <w:r>
        <w:rPr>
          <w:rFonts w:hint="eastAsia" w:ascii="宋体" w:hAnsi="宋体" w:eastAsia="宋体"/>
          <w:sz w:val="24"/>
          <w:u w:val="single"/>
        </w:rPr>
        <w:t xml:space="preserve">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sz w:val="24"/>
              </w:rPr>
            </w:pPr>
            <w:r>
              <w:rPr>
                <w:rFonts w:hint="eastAsia" w:ascii="Times New Roman" w:hAnsi="Times New Roman" w:eastAsia="宋体"/>
                <w:sz w:val="24"/>
              </w:rPr>
              <w:t>项目名称</w:t>
            </w:r>
          </w:p>
        </w:tc>
        <w:tc>
          <w:tcPr>
            <w:tcW w:w="5607" w:type="dxa"/>
            <w:vAlign w:val="center"/>
          </w:tcPr>
          <w:p>
            <w:pPr>
              <w:jc w:val="center"/>
              <w:rPr>
                <w:rFonts w:ascii="Times New Roman" w:hAnsi="Times New Roman" w:eastAsia="宋体"/>
                <w:sz w:val="24"/>
              </w:rPr>
            </w:pPr>
            <w:r>
              <w:rPr>
                <w:rFonts w:hint="eastAsia" w:ascii="Times New Roman" w:hAnsi="Times New Roman" w:eastAsia="宋体"/>
                <w:sz w:val="24"/>
              </w:rPr>
              <w:t xml:space="preserve">泉州速进五金制品有限公司年产五金制品（卫浴挂件、小拉锁等）300吨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一、</w:t>
            </w:r>
            <w:r>
              <w:rPr>
                <w:rFonts w:ascii="黑体" w:hAnsi="黑体" w:eastAsia="黑体"/>
                <w:b/>
                <w:sz w:val="24"/>
              </w:rPr>
              <w:t>本页</w:t>
            </w:r>
            <w:r>
              <w:rPr>
                <w:rFonts w:hint="eastAsia" w:ascii="黑体" w:hAnsi="黑体" w:eastAsia="黑体"/>
                <w:b/>
                <w:sz w:val="24"/>
              </w:rPr>
              <w:t>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与本项目环境影响和环境保护措施有关的建议和意见</w:t>
            </w:r>
            <w:r>
              <w:rPr>
                <w:rFonts w:hint="eastAsia" w:ascii="Times New Roman" w:hAnsi="Times New Roman" w:eastAsia="宋体"/>
                <w:sz w:val="24"/>
              </w:rPr>
              <w:t>（</w:t>
            </w:r>
            <w:r>
              <w:rPr>
                <w:rFonts w:ascii="Times New Roman" w:hAnsi="Times New Roman" w:eastAsia="宋体"/>
                <w:b/>
                <w:sz w:val="24"/>
              </w:rPr>
              <w:t>注：</w:t>
            </w:r>
            <w:r>
              <w:rPr>
                <w:rFonts w:ascii="Times New Roman" w:hAnsi="Times New Roman" w:eastAsia="宋体"/>
                <w:sz w:val="24"/>
              </w:rPr>
              <w:t>根据</w:t>
            </w:r>
            <w:r>
              <w:rPr>
                <w:rFonts w:hint="eastAsia" w:ascii="Times New Roman" w:hAnsi="Times New Roman" w:eastAsia="宋体"/>
                <w:sz w:val="24"/>
              </w:rPr>
              <w:t>《环境影响评价公众参与办法》规定，涉及</w:t>
            </w:r>
            <w:r>
              <w:rPr>
                <w:rFonts w:ascii="Times New Roman" w:hAnsi="Times New Roman" w:eastAsia="宋体"/>
                <w:b/>
                <w:sz w:val="24"/>
              </w:rPr>
              <w:t>征地</w:t>
            </w:r>
            <w:r>
              <w:rPr>
                <w:rFonts w:hint="eastAsia" w:ascii="Times New Roman" w:hAnsi="Times New Roman" w:eastAsia="宋体"/>
                <w:b/>
                <w:sz w:val="24"/>
              </w:rPr>
              <w:t>拆迁、财产、就业</w:t>
            </w:r>
            <w:r>
              <w:rPr>
                <w:rFonts w:hint="eastAsia" w:ascii="Times New Roman" w:hAnsi="Times New Roman" w:eastAsia="宋体"/>
                <w:sz w:val="24"/>
              </w:rPr>
              <w:t>等与项目环评无关的意见或者诉求不属于项目环评公参内容）</w:t>
            </w:r>
          </w:p>
        </w:tc>
        <w:tc>
          <w:tcPr>
            <w:tcW w:w="5607" w:type="dxa"/>
            <w:vAlign w:val="bottom"/>
          </w:tcPr>
          <w:p>
            <w:pPr>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二、</w:t>
            </w:r>
            <w:r>
              <w:rPr>
                <w:rFonts w:ascii="黑体" w:hAnsi="黑体" w:eastAsia="黑体"/>
                <w:b/>
                <w:sz w:val="24"/>
              </w:rPr>
              <w:t>本页</w:t>
            </w:r>
            <w:r>
              <w:rPr>
                <w:rFonts w:hint="eastAsia" w:ascii="黑体" w:hAnsi="黑体" w:eastAsia="黑体"/>
                <w:b/>
                <w:sz w:val="24"/>
              </w:rPr>
              <w:t>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（一</w:t>
            </w:r>
            <w:r>
              <w:rPr>
                <w:rFonts w:ascii="Times New Roman" w:hAnsi="Times New Roman" w:eastAsia="宋体"/>
                <w:b/>
                <w:sz w:val="24"/>
              </w:rPr>
              <w:t>）</w:t>
            </w:r>
            <w:r>
              <w:rPr>
                <w:rFonts w:hint="eastAsia" w:ascii="Times New Roman" w:hAnsi="Times New Roman" w:eastAsia="宋体"/>
                <w:b/>
                <w:sz w:val="24"/>
              </w:rPr>
              <w:t>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身份证号</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r>
              <w:rPr>
                <w:rFonts w:ascii="Times New Roman" w:hAnsi="Times New Roman" w:eastAsia="宋体"/>
                <w:sz w:val="24"/>
              </w:rPr>
              <w:t>）</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经常居住地址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rPr>
              <w:t>省</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县（区、市）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乡（镇、街道）</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hint="eastAsia" w:ascii="Times New Roman" w:hAnsi="Times New Roman" w:eastAsia="宋体"/>
                <w:sz w:val="24"/>
              </w:rPr>
              <w:t>村（居委会）</w:t>
            </w:r>
            <w:r>
              <w:rPr>
                <w:rFonts w:hint="eastAsia" w:ascii="Times New Roman" w:hAnsi="Times New Roman" w:eastAsia="宋体"/>
                <w:sz w:val="24"/>
                <w:u w:val="single"/>
              </w:rPr>
              <w:t xml:space="preserve">     </w:t>
            </w:r>
            <w:r>
              <w:rPr>
                <w:rFonts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是否同意公开个人信息</w:t>
            </w:r>
          </w:p>
          <w:p>
            <w:pPr>
              <w:jc w:val="center"/>
              <w:rPr>
                <w:rFonts w:ascii="Times New Roman" w:hAnsi="Times New Roman" w:eastAsia="宋体"/>
                <w:sz w:val="24"/>
              </w:rPr>
            </w:pPr>
            <w:r>
              <w:rPr>
                <w:rFonts w:hint="eastAsia" w:ascii="Times New Roman" w:hAnsi="Times New Roman" w:eastAsia="宋体"/>
                <w:sz w:val="24"/>
              </w:rPr>
              <w:t>（填同意或不同意）</w:t>
            </w:r>
          </w:p>
        </w:tc>
        <w:tc>
          <w:tcPr>
            <w:tcW w:w="5607" w:type="dxa"/>
            <w:vAlign w:val="bottom"/>
          </w:tcPr>
          <w:p>
            <w:pPr>
              <w:jc w:val="left"/>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单位名称</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工商注册号或统一社会信用代码</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省</w:t>
            </w:r>
            <w:r>
              <w:rPr>
                <w:rFonts w:ascii="Times New Roman" w:hAnsi="Times New Roman" w:eastAsia="宋体"/>
                <w:sz w:val="24"/>
                <w:u w:val="single"/>
              </w:rPr>
              <w:t xml:space="preserve">     </w:t>
            </w:r>
            <w:r>
              <w:rPr>
                <w:rFonts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县（区、市）</w:t>
            </w:r>
            <w:r>
              <w:rPr>
                <w:rFonts w:ascii="Times New Roman" w:hAnsi="Times New Roman" w:eastAsia="宋体"/>
                <w:sz w:val="24"/>
                <w:u w:val="single"/>
              </w:rPr>
              <w:t xml:space="preserve">     </w:t>
            </w:r>
            <w:r>
              <w:rPr>
                <w:rFonts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路</w:t>
            </w:r>
            <w:r>
              <w:rPr>
                <w:rFonts w:ascii="Times New Roman" w:hAnsi="Times New Roman" w:eastAsia="宋体"/>
                <w:sz w:val="24"/>
                <w:u w:val="single"/>
              </w:rPr>
              <w:t xml:space="preserve">     </w:t>
            </w:r>
            <w:r>
              <w:rPr>
                <w:rFonts w:ascii="Times New Roman" w:hAnsi="Times New Roman" w:eastAsia="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8296" w:type="dxa"/>
            <w:gridSpan w:val="2"/>
            <w:vAlign w:val="center"/>
          </w:tcPr>
          <w:p>
            <w:pPr>
              <w:jc w:val="center"/>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jc w:val="center"/>
        <w:rPr>
          <w:rFonts w:ascii="Times New Roman" w:hAnsi="Times New Roman"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E"/>
    <w:rsid w:val="00043E2C"/>
    <w:rsid w:val="001707C1"/>
    <w:rsid w:val="001E45E1"/>
    <w:rsid w:val="00280004"/>
    <w:rsid w:val="003E356E"/>
    <w:rsid w:val="0043180D"/>
    <w:rsid w:val="0048655F"/>
    <w:rsid w:val="004B0346"/>
    <w:rsid w:val="005969EA"/>
    <w:rsid w:val="00641B81"/>
    <w:rsid w:val="008804AD"/>
    <w:rsid w:val="0088588A"/>
    <w:rsid w:val="009466E8"/>
    <w:rsid w:val="009F39A5"/>
    <w:rsid w:val="00A163BD"/>
    <w:rsid w:val="00A2765B"/>
    <w:rsid w:val="00AC636E"/>
    <w:rsid w:val="00B11FC7"/>
    <w:rsid w:val="00BF4B5E"/>
    <w:rsid w:val="00CD51B3"/>
    <w:rsid w:val="00D618E7"/>
    <w:rsid w:val="00DE5629"/>
    <w:rsid w:val="60411C0B"/>
    <w:rsid w:val="6281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Words>
  <Characters>459</Characters>
  <Lines>3</Lines>
  <Paragraphs>1</Paragraphs>
  <TotalTime>0</TotalTime>
  <ScaleCrop>false</ScaleCrop>
  <LinksUpToDate>false</LinksUpToDate>
  <CharactersWithSpaces>538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2020-11-13T02:55:00Z</dcterms:created>
  <dc:creator>zd</dc:creator>
  <cp:lastModifiedBy>Administrator</cp:lastModifiedBy>
  <dcterms:modified xsi:type="dcterms:W3CDTF">2022-12-26T02:01:57Z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