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bookmarkStart w:id="0" w:name="OLE_LINK10"/>
            <w:bookmarkStart w:id="1" w:name="OLE_LINK18"/>
            <w:r>
              <w:rPr>
                <w:rFonts w:hint="eastAsia" w:ascii="宋体" w:hAnsi="宋体" w:eastAsia="宋体"/>
                <w:sz w:val="21"/>
                <w:szCs w:val="21"/>
                <w:lang w:val="en-US" w:eastAsia="zh-CN"/>
              </w:rPr>
              <w:t>松溪县立通建材有限公司</w:t>
            </w:r>
            <w:bookmarkEnd w:id="0"/>
            <w:r>
              <w:rPr>
                <w:rFonts w:hint="eastAsia" w:ascii="宋体" w:hAnsi="宋体" w:eastAsia="宋体"/>
                <w:sz w:val="21"/>
                <w:szCs w:val="21"/>
                <w:lang w:val="en-US" w:eastAsia="zh-CN"/>
              </w:rPr>
              <w:t>废石、尾矿综合利用制砂项目</w:t>
            </w:r>
            <w:bookmarkEnd w:id="1"/>
            <w:r>
              <w:rPr>
                <w:rFonts w:hint="eastAsia" w:ascii="宋体" w:hAnsi="宋体" w:eastAsia="宋体"/>
                <w:sz w:val="21"/>
                <w:szCs w:val="21"/>
                <w:lang w:val="en-US" w:eastAsia="zh-CN"/>
              </w:rPr>
              <w:t>环境影响报告书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r>
              <w:rPr>
                <w:rFonts w:hint="eastAsia" w:ascii="宋体" w:hAnsi="宋体" w:eastAsia="宋体"/>
                <w:b/>
                <w:bCs/>
                <w:sz w:val="21"/>
                <w:szCs w:val="21"/>
                <w:lang w:val="en-US" w:eastAsia="zh-CN"/>
              </w:rPr>
              <w:t>松溪县立通建材有限公司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hint="eastAsia" w:ascii="宋体" w:hAnsi="宋体" w:eastAsia="宋体"/>
                <w:b/>
                <w:bCs/>
                <w:sz w:val="21"/>
                <w:szCs w:val="21"/>
                <w:lang w:val="en-US" w:eastAsia="zh-CN"/>
              </w:rPr>
            </w:pPr>
            <w:r>
              <w:rPr>
                <w:rFonts w:hint="eastAsia" w:ascii="宋体" w:hAnsi="宋体" w:eastAsia="宋体"/>
                <w:b/>
                <w:bCs/>
                <w:sz w:val="21"/>
                <w:szCs w:val="21"/>
                <w:lang w:val="en-US" w:eastAsia="zh-CN"/>
              </w:rPr>
              <w:t>91350724MADRQKG70J</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hint="eastAsia" w:ascii="宋体" w:hAnsi="宋体" w:eastAsia="宋体"/>
                <w:b/>
                <w:bCs/>
                <w:sz w:val="21"/>
                <w:szCs w:val="21"/>
                <w:lang w:val="en-US" w:eastAsia="zh-CN"/>
              </w:rPr>
            </w:pPr>
            <w:r>
              <w:rPr>
                <w:rFonts w:hint="eastAsia" w:ascii="宋体" w:hAnsi="宋体" w:eastAsia="宋体"/>
                <w:b/>
                <w:bCs/>
                <w:sz w:val="21"/>
                <w:szCs w:val="21"/>
                <w:lang w:val="en-US" w:eastAsia="zh-CN"/>
              </w:rPr>
              <w:t>电话：13645081777</w:t>
            </w:r>
            <w:bookmarkStart w:id="2" w:name="_GoBack"/>
            <w:bookmarkEnd w:id="2"/>
          </w:p>
          <w:p>
            <w:pPr>
              <w:adjustRightInd w:val="0"/>
              <w:snapToGrid w:val="0"/>
              <w:rPr>
                <w:rFonts w:hint="eastAsia" w:ascii="宋体" w:hAnsi="宋体" w:eastAsia="宋体"/>
                <w:b/>
                <w:bCs/>
                <w:sz w:val="21"/>
                <w:szCs w:val="21"/>
                <w:lang w:val="en-US" w:eastAsia="zh-CN"/>
              </w:rPr>
            </w:pPr>
            <w:r>
              <w:rPr>
                <w:rFonts w:hint="eastAsia" w:ascii="宋体" w:hAnsi="宋体" w:eastAsia="宋体"/>
                <w:b/>
                <w:bCs/>
                <w:sz w:val="21"/>
                <w:szCs w:val="21"/>
                <w:lang w:val="en-US" w:eastAsia="zh-CN"/>
              </w:rPr>
              <w:t>邮箱：285817636@qq.com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lang w:val="en-US"/>
              </w:rPr>
            </w:pPr>
            <w:r>
              <w:rPr>
                <w:rFonts w:hint="default" w:ascii="宋体" w:hAnsi="宋体" w:eastAsia="宋体"/>
                <w:b/>
                <w:bCs/>
                <w:sz w:val="21"/>
                <w:szCs w:val="21"/>
                <w:lang w:val="en-US"/>
              </w:rPr>
              <w:t>福建省南平市松溪县渭田镇潘墩村马坑42号</w:t>
            </w:r>
          </w:p>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decorative"/>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2Y2Y2NGVmM2U1N2E2MDhiOTA5NTg2YzI0ZDMyNDUifQ=="/>
  </w:docVars>
  <w:rsids>
    <w:rsidRoot w:val="44EB321A"/>
    <w:rsid w:val="1D847083"/>
    <w:rsid w:val="34B02DE5"/>
    <w:rsid w:val="38790CC8"/>
    <w:rsid w:val="428769CD"/>
    <w:rsid w:val="44EB321A"/>
    <w:rsid w:val="6D535020"/>
    <w:rsid w:val="796216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Office_11.1.0.14244_F1E327BC-269C-435d-A152-05C5408002CA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WPS_1661490652</cp:lastModifiedBy>
  <dcterms:modified xsi:type="dcterms:W3CDTF">2025-08-18T03:13:09Z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2052-11.1.0.14244</vt:lpwstr>
  </property>
  <property fmtid="{D5CDD505-2E9C-101B-9397-08002B2CF9AE}" pid="3" name="ICV">
    <vt:lpwstr>31D39D5CB5D0454F9DF1766B1CA12D4E</vt:lpwstr>
  </property>
</Properties>
</file>